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BC" w:rsidRPr="00C50BF6" w:rsidRDefault="00066EBC" w:rsidP="00066EBC">
      <w:pPr>
        <w:spacing w:after="0" w:line="240" w:lineRule="auto"/>
        <w:jc w:val="center"/>
        <w:rPr>
          <w:rFonts w:ascii="Arial" w:hAnsi="Arial" w:cs="Arial"/>
        </w:rPr>
      </w:pPr>
      <w:r w:rsidRPr="00C50BF6">
        <w:rPr>
          <w:rFonts w:ascii="Arial" w:hAnsi="Arial" w:cs="Arial"/>
          <w:b/>
        </w:rPr>
        <w:t>ESCUELA DE IDIOMAS</w:t>
      </w:r>
    </w:p>
    <w:p w:rsidR="00066EBC" w:rsidRPr="00C50BF6" w:rsidRDefault="00066EBC" w:rsidP="00066EBC">
      <w:pPr>
        <w:spacing w:after="0" w:line="240" w:lineRule="auto"/>
        <w:jc w:val="center"/>
        <w:rPr>
          <w:rFonts w:ascii="Arial" w:hAnsi="Arial" w:cs="Arial"/>
        </w:rPr>
      </w:pPr>
      <w:r w:rsidRPr="00C50BF6">
        <w:rPr>
          <w:rFonts w:ascii="Arial" w:hAnsi="Arial" w:cs="Arial"/>
          <w:b/>
        </w:rPr>
        <w:t>COMITÉ DE CARRERA DE LA LICENCIATURA EN LENGUAS EXTRANJERAS</w:t>
      </w:r>
    </w:p>
    <w:p w:rsidR="00066EBC" w:rsidRPr="00C50BF6" w:rsidRDefault="00066EBC" w:rsidP="00066EBC">
      <w:pPr>
        <w:spacing w:after="0" w:line="240" w:lineRule="auto"/>
        <w:jc w:val="center"/>
        <w:rPr>
          <w:rFonts w:ascii="Arial" w:hAnsi="Arial" w:cs="Arial"/>
        </w:rPr>
      </w:pPr>
    </w:p>
    <w:p w:rsidR="00066EBC" w:rsidRPr="00C50BF6" w:rsidRDefault="00066EBC" w:rsidP="00066EBC">
      <w:pPr>
        <w:spacing w:after="0" w:line="240" w:lineRule="auto"/>
        <w:jc w:val="center"/>
        <w:rPr>
          <w:rFonts w:ascii="Arial" w:hAnsi="Arial" w:cs="Arial"/>
        </w:rPr>
      </w:pPr>
      <w:r w:rsidRPr="00C50BF6">
        <w:rPr>
          <w:rFonts w:ascii="Arial" w:hAnsi="Arial" w:cs="Arial"/>
          <w:b/>
        </w:rPr>
        <w:t>ACTA 543</w:t>
      </w:r>
      <w:r w:rsidRPr="00C50BF6">
        <w:rPr>
          <w:rFonts w:ascii="Arial" w:hAnsi="Arial" w:cs="Arial"/>
          <w:b/>
        </w:rPr>
        <w:t xml:space="preserve"> DE 2019</w:t>
      </w:r>
    </w:p>
    <w:p w:rsidR="00066EBC" w:rsidRPr="00C50BF6" w:rsidRDefault="00066EBC" w:rsidP="00066EBC">
      <w:pPr>
        <w:spacing w:after="0" w:line="240" w:lineRule="auto"/>
        <w:rPr>
          <w:rFonts w:ascii="Arial" w:hAnsi="Arial" w:cs="Arial"/>
        </w:rPr>
      </w:pPr>
    </w:p>
    <w:p w:rsidR="00066EBC" w:rsidRPr="00C50BF6" w:rsidRDefault="00066EBC" w:rsidP="00066EBC">
      <w:pPr>
        <w:spacing w:after="0" w:line="240" w:lineRule="auto"/>
        <w:rPr>
          <w:rFonts w:ascii="Arial" w:hAnsi="Arial" w:cs="Arial"/>
        </w:rPr>
      </w:pPr>
      <w:r w:rsidRPr="00C50BF6">
        <w:rPr>
          <w:rFonts w:ascii="Arial" w:hAnsi="Arial" w:cs="Arial"/>
        </w:rPr>
        <w:t>Carácter:</w:t>
      </w:r>
      <w:r w:rsidRPr="00C50BF6">
        <w:rPr>
          <w:rFonts w:ascii="Arial" w:hAnsi="Arial" w:cs="Arial"/>
        </w:rPr>
        <w:tab/>
        <w:t>Ordinario</w:t>
      </w:r>
    </w:p>
    <w:p w:rsidR="00066EBC" w:rsidRPr="00C50BF6" w:rsidRDefault="00066EBC" w:rsidP="00066EBC">
      <w:pPr>
        <w:spacing w:after="0" w:line="240" w:lineRule="auto"/>
        <w:rPr>
          <w:rFonts w:ascii="Arial" w:hAnsi="Arial" w:cs="Arial"/>
        </w:rPr>
      </w:pPr>
      <w:r w:rsidRPr="00C50BF6">
        <w:rPr>
          <w:rFonts w:ascii="Arial" w:hAnsi="Arial" w:cs="Arial"/>
        </w:rPr>
        <w:t xml:space="preserve">Fecha: </w:t>
      </w:r>
      <w:r w:rsidRPr="00C50BF6">
        <w:rPr>
          <w:rFonts w:ascii="Arial" w:hAnsi="Arial" w:cs="Arial"/>
        </w:rPr>
        <w:tab/>
      </w:r>
      <w:r w:rsidRPr="00C50BF6">
        <w:rPr>
          <w:rFonts w:ascii="Arial" w:hAnsi="Arial" w:cs="Arial"/>
        </w:rPr>
        <w:t>02 de mayo</w:t>
      </w:r>
      <w:r w:rsidRPr="00C50BF6">
        <w:rPr>
          <w:rFonts w:ascii="Arial" w:hAnsi="Arial" w:cs="Arial"/>
        </w:rPr>
        <w:t xml:space="preserve"> 2019</w:t>
      </w:r>
    </w:p>
    <w:p w:rsidR="00066EBC" w:rsidRPr="00C50BF6" w:rsidRDefault="00066EBC" w:rsidP="00066EBC">
      <w:pPr>
        <w:spacing w:after="0" w:line="240" w:lineRule="auto"/>
        <w:rPr>
          <w:rFonts w:ascii="Arial" w:hAnsi="Arial" w:cs="Arial"/>
        </w:rPr>
      </w:pPr>
      <w:r w:rsidRPr="00C50BF6">
        <w:rPr>
          <w:rFonts w:ascii="Arial" w:hAnsi="Arial" w:cs="Arial"/>
        </w:rPr>
        <w:t xml:space="preserve">Lugar: </w:t>
      </w:r>
      <w:r w:rsidRPr="00C50BF6">
        <w:rPr>
          <w:rFonts w:ascii="Arial" w:hAnsi="Arial" w:cs="Arial"/>
        </w:rPr>
        <w:tab/>
      </w:r>
      <w:r w:rsidRPr="00C50BF6">
        <w:rPr>
          <w:rFonts w:ascii="Arial" w:hAnsi="Arial" w:cs="Arial"/>
        </w:rPr>
        <w:tab/>
      </w:r>
      <w:r w:rsidR="00FE5A21">
        <w:rPr>
          <w:rFonts w:ascii="Arial" w:hAnsi="Arial" w:cs="Arial"/>
        </w:rPr>
        <w:t>Aula 11-407</w:t>
      </w:r>
      <w:bookmarkStart w:id="0" w:name="_GoBack"/>
      <w:bookmarkEnd w:id="0"/>
    </w:p>
    <w:p w:rsidR="00066EBC" w:rsidRPr="00C50BF6" w:rsidRDefault="00066EBC" w:rsidP="00066EBC">
      <w:pPr>
        <w:spacing w:after="0" w:line="240" w:lineRule="auto"/>
        <w:rPr>
          <w:rFonts w:ascii="Arial" w:hAnsi="Arial" w:cs="Arial"/>
        </w:rPr>
      </w:pPr>
      <w:r w:rsidRPr="00C50BF6">
        <w:rPr>
          <w:rFonts w:ascii="Arial" w:hAnsi="Arial" w:cs="Arial"/>
        </w:rPr>
        <w:t xml:space="preserve">Hora: </w:t>
      </w:r>
      <w:r w:rsidRPr="00C50BF6">
        <w:rPr>
          <w:rFonts w:ascii="Arial" w:hAnsi="Arial" w:cs="Arial"/>
        </w:rPr>
        <w:tab/>
      </w:r>
      <w:r w:rsidRPr="00C50BF6">
        <w:rPr>
          <w:rFonts w:ascii="Arial" w:hAnsi="Arial" w:cs="Arial"/>
        </w:rPr>
        <w:tab/>
        <w:t>2:00 p.m.</w:t>
      </w:r>
    </w:p>
    <w:p w:rsidR="00066EBC" w:rsidRPr="00C50BF6" w:rsidRDefault="00066EBC" w:rsidP="00066EBC">
      <w:pPr>
        <w:spacing w:line="240" w:lineRule="auto"/>
        <w:rPr>
          <w:rFonts w:ascii="Arial" w:hAnsi="Arial" w:cs="Arial"/>
        </w:rPr>
      </w:pPr>
    </w:p>
    <w:p w:rsidR="00066EBC" w:rsidRPr="00C50BF6" w:rsidRDefault="00066EBC" w:rsidP="00066EBC">
      <w:pPr>
        <w:spacing w:line="240" w:lineRule="auto"/>
        <w:rPr>
          <w:rFonts w:ascii="Arial" w:hAnsi="Arial" w:cs="Arial"/>
        </w:rPr>
      </w:pPr>
    </w:p>
    <w:tbl>
      <w:tblPr>
        <w:tblW w:w="892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3255"/>
        <w:gridCol w:w="555"/>
        <w:gridCol w:w="480"/>
        <w:gridCol w:w="1890"/>
      </w:tblGrid>
      <w:tr w:rsidR="00066EBC" w:rsidRPr="00C50BF6" w:rsidTr="00234AB9">
        <w:trPr>
          <w:trHeight w:val="400"/>
        </w:trPr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C50BF6">
              <w:rPr>
                <w:rFonts w:ascii="Arial" w:hAnsi="Arial" w:cs="Arial"/>
                <w:b/>
              </w:rPr>
              <w:t>ASISTENCIA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EBC" w:rsidRPr="00C50BF6" w:rsidRDefault="00066EBC" w:rsidP="00234AB9">
            <w:pPr>
              <w:spacing w:line="240" w:lineRule="auto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 xml:space="preserve"> </w:t>
            </w:r>
          </w:p>
        </w:tc>
      </w:tr>
      <w:tr w:rsidR="00066EBC" w:rsidRPr="00C50BF6" w:rsidTr="00234AB9">
        <w:trPr>
          <w:trHeight w:val="480"/>
        </w:trPr>
        <w:tc>
          <w:tcPr>
            <w:tcW w:w="2745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C50BF6">
              <w:rPr>
                <w:rFonts w:ascii="Arial" w:hAnsi="Arial" w:cs="Arial"/>
                <w:b/>
              </w:rPr>
              <w:t>Nombre Convocado</w:t>
            </w:r>
          </w:p>
        </w:tc>
        <w:tc>
          <w:tcPr>
            <w:tcW w:w="325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C50BF6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C50BF6">
              <w:rPr>
                <w:rFonts w:ascii="Arial" w:hAnsi="Arial" w:cs="Arial"/>
                <w:b/>
              </w:rPr>
              <w:t>Asistió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C50BF6">
              <w:rPr>
                <w:rFonts w:ascii="Arial" w:hAnsi="Arial" w:cs="Arial"/>
                <w:b/>
              </w:rPr>
              <w:t>Observación</w:t>
            </w:r>
          </w:p>
        </w:tc>
      </w:tr>
      <w:tr w:rsidR="00066EBC" w:rsidRPr="00C50BF6" w:rsidTr="00234AB9">
        <w:trPr>
          <w:trHeight w:val="180"/>
        </w:trPr>
        <w:tc>
          <w:tcPr>
            <w:tcW w:w="274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EBC" w:rsidRPr="00C50BF6" w:rsidRDefault="00066EBC" w:rsidP="00234A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5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EBC" w:rsidRPr="00C50BF6" w:rsidRDefault="00066EBC" w:rsidP="00234AB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C50BF6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C50BF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890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EBC" w:rsidRPr="00C50BF6" w:rsidRDefault="00066EBC" w:rsidP="00234AB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6EBC" w:rsidRPr="00C50BF6" w:rsidTr="00234AB9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Alejandro Arroyave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Jefe de Formación Académica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6EBC" w:rsidRPr="00C50BF6" w:rsidTr="00234AB9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Ana Elsy Díaz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Docente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6EBC" w:rsidRPr="00C50BF6" w:rsidTr="00234AB9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Claudia Gutiérrez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Coordinadora Lic. Lenguas Extranjeras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No asiste por asuntos médicos</w:t>
            </w:r>
          </w:p>
        </w:tc>
      </w:tr>
      <w:tr w:rsidR="00066EBC" w:rsidRPr="00C50BF6" w:rsidTr="00234AB9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Cristina Cadavid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Docente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6EBC" w:rsidRPr="00C50BF6" w:rsidTr="00234AB9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Doris Colorado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Coordinadora de Prácticas Lic. Lenguas Extranjeras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6EBC" w:rsidRPr="00C50BF6" w:rsidTr="00234AB9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Doris Correa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Docente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6EBC" w:rsidRPr="00C50BF6" w:rsidTr="00234AB9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Iván Flórez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Docente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6EBC" w:rsidRPr="00C50BF6" w:rsidTr="00234AB9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Juan Rodrigo Bedoya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Coordinador Comité de Autoevaluación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6EBC" w:rsidRPr="00C50BF6" w:rsidTr="00234AB9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Lida Arroyave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Coordinadora Lic. Lenguas Extranjeras – Oriente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6EBC" w:rsidRPr="00C50BF6" w:rsidTr="00234AB9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Luz Mery Orrego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Docente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6EBC" w:rsidRPr="00C50BF6" w:rsidTr="00234AB9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María Elena Ardila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Docente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6EBC" w:rsidRPr="00C50BF6" w:rsidTr="00234AB9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lastRenderedPageBreak/>
              <w:t>María McNulty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Docente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6EBC" w:rsidRPr="00C50BF6" w:rsidTr="00234AB9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Miguel Betancourt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Docente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6EBC" w:rsidRPr="00C50BF6" w:rsidTr="00234AB9">
        <w:trPr>
          <w:trHeight w:val="540"/>
        </w:trPr>
        <w:tc>
          <w:tcPr>
            <w:tcW w:w="274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Erika Quintero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Auxiliar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6EBC" w:rsidRPr="00C50BF6" w:rsidTr="00234AB9">
        <w:trPr>
          <w:trHeight w:val="540"/>
        </w:trPr>
        <w:tc>
          <w:tcPr>
            <w:tcW w:w="274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Vania Herrera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Representante de Estudiantes de Lic. Lenguas Extranjeras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 xml:space="preserve">X 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6EBC" w:rsidRPr="00C50BF6" w:rsidRDefault="00066EBC" w:rsidP="00234AB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066EBC" w:rsidRPr="00C50BF6" w:rsidRDefault="00066EBC" w:rsidP="00066EBC">
      <w:pPr>
        <w:spacing w:line="240" w:lineRule="auto"/>
        <w:rPr>
          <w:rFonts w:ascii="Arial" w:hAnsi="Arial" w:cs="Arial"/>
        </w:rPr>
      </w:pPr>
    </w:p>
    <w:p w:rsidR="00066EBC" w:rsidRPr="00C50BF6" w:rsidRDefault="00066EBC" w:rsidP="00066EBC">
      <w:pPr>
        <w:spacing w:line="240" w:lineRule="auto"/>
        <w:rPr>
          <w:rFonts w:ascii="Arial" w:hAnsi="Arial" w:cs="Arial"/>
        </w:rPr>
      </w:pPr>
    </w:p>
    <w:p w:rsidR="00066EBC" w:rsidRPr="00C50BF6" w:rsidRDefault="00066EBC" w:rsidP="00066EBC">
      <w:pPr>
        <w:spacing w:line="240" w:lineRule="auto"/>
        <w:rPr>
          <w:rFonts w:ascii="Arial" w:hAnsi="Arial" w:cs="Arial"/>
        </w:rPr>
      </w:pPr>
      <w:r w:rsidRPr="00C50BF6">
        <w:rPr>
          <w:rFonts w:ascii="Arial" w:hAnsi="Arial" w:cs="Arial"/>
          <w:b/>
        </w:rPr>
        <w:t xml:space="preserve">Orden del día: </w:t>
      </w:r>
    </w:p>
    <w:p w:rsidR="00066EBC" w:rsidRPr="00C50BF6" w:rsidRDefault="00066EBC" w:rsidP="00066EBC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eastAsia="Times New Roman"/>
        </w:rPr>
      </w:pPr>
      <w:r w:rsidRPr="00C50BF6">
        <w:rPr>
          <w:rFonts w:eastAsia="Times New Roman"/>
        </w:rPr>
        <w:t>Socialización de programas semestre 4 (votación para su aprobación)</w:t>
      </w:r>
    </w:p>
    <w:p w:rsidR="00066EBC" w:rsidRPr="00C50BF6" w:rsidRDefault="00066EBC" w:rsidP="00066EBC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eastAsia="Times New Roman"/>
        </w:rPr>
      </w:pPr>
      <w:r w:rsidRPr="00C50BF6">
        <w:rPr>
          <w:rFonts w:eastAsia="Times New Roman"/>
        </w:rPr>
        <w:t>Reporte de avances en el cronograma (propuestas de cronograma para programas del quinto semestre)</w:t>
      </w:r>
    </w:p>
    <w:p w:rsidR="00066EBC" w:rsidRPr="00C50BF6" w:rsidRDefault="00066EBC" w:rsidP="00066EBC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eastAsia="Times New Roman"/>
        </w:rPr>
      </w:pPr>
      <w:r w:rsidRPr="00C50BF6">
        <w:rPr>
          <w:rFonts w:eastAsia="Times New Roman"/>
        </w:rPr>
        <w:t>Varios</w:t>
      </w:r>
    </w:p>
    <w:p w:rsidR="00066EBC" w:rsidRPr="00C50BF6" w:rsidRDefault="00066EBC" w:rsidP="00066EBC">
      <w:pPr>
        <w:pStyle w:val="Prrafode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eastAsia="Times New Roman"/>
        </w:rPr>
      </w:pPr>
      <w:r w:rsidRPr="00C50BF6">
        <w:rPr>
          <w:rFonts w:eastAsia="Times New Roman"/>
        </w:rPr>
        <w:t>Intercambio con estudiantes Universidad Buenaventura - Sede Cartagena</w:t>
      </w:r>
    </w:p>
    <w:p w:rsidR="00066EBC" w:rsidRPr="00C50BF6" w:rsidRDefault="00066EBC" w:rsidP="00066EBC">
      <w:pPr>
        <w:pStyle w:val="Prrafodelista"/>
        <w:ind w:left="1080"/>
        <w:rPr>
          <w:rFonts w:eastAsia="Times New Roman"/>
        </w:rPr>
      </w:pPr>
      <w:r w:rsidRPr="00C50BF6">
        <w:rPr>
          <w:rFonts w:eastAsia="Times New Roman"/>
        </w:rPr>
        <w:t>Propuesta de jornada académica para socializar experiencias de implementación 1476 – 29 de mayo (Invitar estudiantes) Votar esta fecha</w:t>
      </w:r>
    </w:p>
    <w:p w:rsidR="00066EBC" w:rsidRPr="00C50BF6" w:rsidRDefault="00066EBC" w:rsidP="00066EBC">
      <w:pPr>
        <w:pStyle w:val="Prrafode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eastAsia="Times New Roman"/>
        </w:rPr>
      </w:pPr>
      <w:r w:rsidRPr="00C50BF6">
        <w:rPr>
          <w:rFonts w:eastAsia="Times New Roman"/>
        </w:rPr>
        <w:t>Evaluación de los docentes fue enviado a formación académica-Doris Colorado</w:t>
      </w:r>
    </w:p>
    <w:p w:rsidR="00066EBC" w:rsidRPr="00C50BF6" w:rsidRDefault="00066EBC" w:rsidP="00066EBC">
      <w:pPr>
        <w:pStyle w:val="Prrafode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eastAsia="Times New Roman"/>
        </w:rPr>
      </w:pPr>
      <w:r w:rsidRPr="00C50BF6">
        <w:rPr>
          <w:rFonts w:eastAsia="Times New Roman"/>
        </w:rPr>
        <w:t>Cristina Cadavid- Comisión</w:t>
      </w:r>
    </w:p>
    <w:p w:rsidR="00066EBC" w:rsidRPr="00C50BF6" w:rsidRDefault="00066EBC" w:rsidP="00066EBC">
      <w:pPr>
        <w:pStyle w:val="Prrafode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eastAsia="Times New Roman"/>
        </w:rPr>
      </w:pPr>
      <w:r w:rsidRPr="00C50BF6">
        <w:rPr>
          <w:rFonts w:eastAsia="Times New Roman"/>
        </w:rPr>
        <w:t>Comisión del plan de mejoramiento Lida y cristina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3779"/>
      </w:tblGrid>
      <w:tr w:rsidR="00066EBC" w:rsidRPr="00C50BF6" w:rsidTr="00234AB9">
        <w:tc>
          <w:tcPr>
            <w:tcW w:w="2547" w:type="dxa"/>
          </w:tcPr>
          <w:p w:rsidR="00066EBC" w:rsidRPr="00C50BF6" w:rsidRDefault="00066EBC" w:rsidP="00234AB9">
            <w:pPr>
              <w:jc w:val="center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  <w:b/>
              </w:rPr>
              <w:t>Nombre del solicitante o proponente</w:t>
            </w:r>
          </w:p>
        </w:tc>
        <w:tc>
          <w:tcPr>
            <w:tcW w:w="2693" w:type="dxa"/>
          </w:tcPr>
          <w:p w:rsidR="00066EBC" w:rsidRPr="00C50BF6" w:rsidRDefault="00066EBC" w:rsidP="00234AB9">
            <w:pPr>
              <w:jc w:val="center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  <w:b/>
              </w:rPr>
              <w:t>Asunto de la solicitud</w:t>
            </w:r>
          </w:p>
        </w:tc>
        <w:tc>
          <w:tcPr>
            <w:tcW w:w="3779" w:type="dxa"/>
          </w:tcPr>
          <w:p w:rsidR="00066EBC" w:rsidRPr="00C50BF6" w:rsidRDefault="00066EBC" w:rsidP="00234AB9">
            <w:pPr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  <w:b/>
              </w:rPr>
              <w:t>Decisión</w:t>
            </w:r>
          </w:p>
        </w:tc>
      </w:tr>
      <w:tr w:rsidR="00066EBC" w:rsidRPr="00C50BF6" w:rsidTr="00C50BF6">
        <w:trPr>
          <w:trHeight w:val="2645"/>
        </w:trPr>
        <w:tc>
          <w:tcPr>
            <w:tcW w:w="2547" w:type="dxa"/>
          </w:tcPr>
          <w:p w:rsidR="00066EBC" w:rsidRPr="00C50BF6" w:rsidRDefault="00066EBC" w:rsidP="00C50BF6">
            <w:pPr>
              <w:jc w:val="center"/>
              <w:rPr>
                <w:rFonts w:ascii="Arial" w:hAnsi="Arial" w:cs="Arial"/>
              </w:rPr>
            </w:pPr>
          </w:p>
          <w:p w:rsidR="00066EBC" w:rsidRPr="00C50BF6" w:rsidRDefault="00066EBC" w:rsidP="00C50BF6">
            <w:pPr>
              <w:jc w:val="center"/>
              <w:rPr>
                <w:rFonts w:ascii="Arial" w:hAnsi="Arial" w:cs="Arial"/>
              </w:rPr>
            </w:pPr>
          </w:p>
          <w:p w:rsidR="00066EBC" w:rsidRPr="00C50BF6" w:rsidRDefault="00066EBC" w:rsidP="00C50BF6">
            <w:pPr>
              <w:rPr>
                <w:rFonts w:ascii="Arial" w:hAnsi="Arial" w:cs="Arial"/>
              </w:rPr>
            </w:pPr>
          </w:p>
          <w:p w:rsidR="00066EBC" w:rsidRPr="00C50BF6" w:rsidRDefault="00066EBC" w:rsidP="00C50BF6">
            <w:pPr>
              <w:jc w:val="center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Profesora encargada - Doris colorado</w:t>
            </w:r>
          </w:p>
          <w:p w:rsidR="00066EBC" w:rsidRPr="00C50BF6" w:rsidRDefault="00066EBC" w:rsidP="00C50BF6">
            <w:pPr>
              <w:jc w:val="center"/>
              <w:rPr>
                <w:rFonts w:ascii="Arial" w:hAnsi="Arial" w:cs="Arial"/>
              </w:rPr>
            </w:pPr>
          </w:p>
          <w:p w:rsidR="00066EBC" w:rsidRPr="00C50BF6" w:rsidRDefault="00066EBC" w:rsidP="00C50BF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66EBC" w:rsidRPr="00C50BF6" w:rsidRDefault="00066EBC" w:rsidP="00C50BF6">
            <w:pPr>
              <w:rPr>
                <w:rFonts w:ascii="Arial" w:eastAsia="Times New Roman" w:hAnsi="Arial" w:cs="Arial"/>
              </w:rPr>
            </w:pPr>
          </w:p>
          <w:p w:rsidR="00C50BF6" w:rsidRDefault="00C50BF6" w:rsidP="00C50BF6">
            <w:pPr>
              <w:rPr>
                <w:rFonts w:ascii="Arial" w:eastAsia="Times New Roman" w:hAnsi="Arial" w:cs="Arial"/>
              </w:rPr>
            </w:pPr>
          </w:p>
          <w:p w:rsidR="00C50BF6" w:rsidRDefault="00C50BF6" w:rsidP="00C50BF6">
            <w:pPr>
              <w:rPr>
                <w:rFonts w:ascii="Arial" w:eastAsia="Times New Roman" w:hAnsi="Arial" w:cs="Arial"/>
              </w:rPr>
            </w:pPr>
          </w:p>
          <w:p w:rsidR="00066EBC" w:rsidRPr="00C50BF6" w:rsidRDefault="00066EBC" w:rsidP="00C50BF6">
            <w:pPr>
              <w:jc w:val="center"/>
              <w:rPr>
                <w:rFonts w:ascii="Arial" w:eastAsia="Times New Roman" w:hAnsi="Arial" w:cs="Arial"/>
              </w:rPr>
            </w:pPr>
            <w:r w:rsidRPr="00C50BF6">
              <w:rPr>
                <w:rFonts w:ascii="Arial" w:eastAsia="Times New Roman" w:hAnsi="Arial" w:cs="Arial"/>
                <w:lang w:eastAsia="es-ES"/>
              </w:rPr>
              <w:t>Socialización de programas semestre 4</w:t>
            </w:r>
          </w:p>
          <w:p w:rsidR="00066EBC" w:rsidRPr="00C50BF6" w:rsidRDefault="00066EBC" w:rsidP="00C50BF6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066EBC" w:rsidRPr="00C50BF6" w:rsidRDefault="00C50BF6" w:rsidP="00C50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programas del cuarto semestre serán leídos por cada miembro del comité de carrera y se presentará el próximo 9 de mayo del 2019. SE APRUEBA</w:t>
            </w:r>
          </w:p>
        </w:tc>
      </w:tr>
      <w:tr w:rsidR="00066EBC" w:rsidRPr="00C50BF6" w:rsidTr="00234AB9">
        <w:tc>
          <w:tcPr>
            <w:tcW w:w="2547" w:type="dxa"/>
          </w:tcPr>
          <w:p w:rsidR="00066EBC" w:rsidRPr="00C50BF6" w:rsidRDefault="00066EBC" w:rsidP="00066EBC">
            <w:pPr>
              <w:jc w:val="center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Profesora encargada - Doris colorado</w:t>
            </w:r>
          </w:p>
          <w:p w:rsidR="00066EBC" w:rsidRPr="00C50BF6" w:rsidRDefault="00066EBC" w:rsidP="00234A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66EBC" w:rsidRPr="00C50BF6" w:rsidRDefault="00066EBC" w:rsidP="00066EBC">
            <w:pPr>
              <w:spacing w:after="200"/>
              <w:rPr>
                <w:rFonts w:ascii="Arial" w:eastAsia="Times New Roman" w:hAnsi="Arial" w:cs="Arial"/>
              </w:rPr>
            </w:pPr>
            <w:r w:rsidRPr="00C50BF6">
              <w:rPr>
                <w:rFonts w:ascii="Arial" w:eastAsia="Times New Roman" w:hAnsi="Arial" w:cs="Arial"/>
              </w:rPr>
              <w:t>Reporte de avances en el cronograma (propuestas de cronograma para programas del quinto semestre)</w:t>
            </w:r>
          </w:p>
        </w:tc>
        <w:tc>
          <w:tcPr>
            <w:tcW w:w="3779" w:type="dxa"/>
          </w:tcPr>
          <w:p w:rsidR="00066EBC" w:rsidRPr="00C50BF6" w:rsidRDefault="00C50BF6" w:rsidP="00234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define fecha para la entrega de los programas del quinto semestre, aunque tentativamente podría ser en el mes de junio.</w:t>
            </w:r>
          </w:p>
        </w:tc>
      </w:tr>
      <w:tr w:rsidR="00066EBC" w:rsidRPr="00C50BF6" w:rsidTr="00234AB9">
        <w:tc>
          <w:tcPr>
            <w:tcW w:w="2547" w:type="dxa"/>
          </w:tcPr>
          <w:p w:rsidR="00066EBC" w:rsidRPr="00C50BF6" w:rsidRDefault="00066EBC" w:rsidP="00066EBC">
            <w:pPr>
              <w:jc w:val="center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Profesora encargada - Doris colorado</w:t>
            </w:r>
          </w:p>
          <w:p w:rsidR="00066EBC" w:rsidRPr="00C50BF6" w:rsidRDefault="00066EBC" w:rsidP="00234A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66EBC" w:rsidRPr="00C50BF6" w:rsidRDefault="00066EBC" w:rsidP="00066EBC">
            <w:pPr>
              <w:spacing w:after="200"/>
              <w:rPr>
                <w:rFonts w:ascii="Arial" w:eastAsia="Times New Roman" w:hAnsi="Arial" w:cs="Arial"/>
              </w:rPr>
            </w:pPr>
            <w:r w:rsidRPr="00C50BF6">
              <w:rPr>
                <w:rFonts w:ascii="Arial" w:eastAsia="Times New Roman" w:hAnsi="Arial" w:cs="Arial"/>
              </w:rPr>
              <w:t>Intercambio con estudiantes Universidad Buenaventura - Sede Cartagena</w:t>
            </w:r>
          </w:p>
          <w:p w:rsidR="00066EBC" w:rsidRPr="00C50BF6" w:rsidRDefault="00066EBC" w:rsidP="00C50BF6">
            <w:pPr>
              <w:rPr>
                <w:rFonts w:ascii="Arial" w:eastAsia="Times New Roman" w:hAnsi="Arial" w:cs="Arial"/>
              </w:rPr>
            </w:pPr>
            <w:r w:rsidRPr="00C50BF6">
              <w:rPr>
                <w:rFonts w:ascii="Arial" w:eastAsia="Times New Roman" w:hAnsi="Arial" w:cs="Arial"/>
              </w:rPr>
              <w:lastRenderedPageBreak/>
              <w:t xml:space="preserve">Propuesta de jornada académica para socializar experiencias de implementación 1476 – 29 de mayo </w:t>
            </w:r>
          </w:p>
        </w:tc>
        <w:tc>
          <w:tcPr>
            <w:tcW w:w="3779" w:type="dxa"/>
          </w:tcPr>
          <w:p w:rsidR="00066EBC" w:rsidRPr="00C50BF6" w:rsidRDefault="00C50BF6" w:rsidP="00234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 jornada académica será realizada el miércoles 29 de mayo del 2019. SE APRUEBA</w:t>
            </w:r>
          </w:p>
        </w:tc>
      </w:tr>
      <w:tr w:rsidR="00066EBC" w:rsidRPr="00C50BF6" w:rsidTr="00234AB9">
        <w:tc>
          <w:tcPr>
            <w:tcW w:w="2547" w:type="dxa"/>
          </w:tcPr>
          <w:p w:rsidR="00066EBC" w:rsidRPr="00C50BF6" w:rsidRDefault="00066EBC" w:rsidP="00066EBC">
            <w:pPr>
              <w:jc w:val="center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lastRenderedPageBreak/>
              <w:t>Profesora encargada - Doris colorado</w:t>
            </w:r>
          </w:p>
          <w:p w:rsidR="00066EBC" w:rsidRPr="00C50BF6" w:rsidRDefault="00066EBC" w:rsidP="00234A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66EBC" w:rsidRPr="00C50BF6" w:rsidRDefault="00066EBC" w:rsidP="00066EBC">
            <w:pPr>
              <w:spacing w:after="200"/>
              <w:rPr>
                <w:rFonts w:ascii="Arial" w:eastAsia="Times New Roman" w:hAnsi="Arial" w:cs="Arial"/>
              </w:rPr>
            </w:pPr>
            <w:r w:rsidRPr="00C50BF6">
              <w:rPr>
                <w:rFonts w:ascii="Arial" w:eastAsia="Times New Roman" w:hAnsi="Arial" w:cs="Arial"/>
              </w:rPr>
              <w:t>Evaluación de los docentes fue enviado a formación académica-</w:t>
            </w:r>
          </w:p>
          <w:p w:rsidR="00066EBC" w:rsidRPr="00C50BF6" w:rsidRDefault="00066EBC" w:rsidP="00066EBC">
            <w:pPr>
              <w:spacing w:after="200"/>
              <w:rPr>
                <w:rFonts w:ascii="Arial" w:eastAsia="Times New Roman" w:hAnsi="Arial" w:cs="Arial"/>
              </w:rPr>
            </w:pPr>
          </w:p>
        </w:tc>
        <w:tc>
          <w:tcPr>
            <w:tcW w:w="3779" w:type="dxa"/>
          </w:tcPr>
          <w:p w:rsidR="00066EBC" w:rsidRPr="00C50BF6" w:rsidRDefault="00C50BF6" w:rsidP="00234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Publicación de los profesores mejor evaluados en el boletín de la escuela. SE APRUEBA</w:t>
            </w:r>
          </w:p>
        </w:tc>
      </w:tr>
      <w:tr w:rsidR="00066EBC" w:rsidRPr="00C50BF6" w:rsidTr="00234AB9">
        <w:tc>
          <w:tcPr>
            <w:tcW w:w="2547" w:type="dxa"/>
          </w:tcPr>
          <w:p w:rsidR="00066EBC" w:rsidRPr="00C50BF6" w:rsidRDefault="00066EBC" w:rsidP="00234AB9">
            <w:pPr>
              <w:jc w:val="center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Cristina Cadavid</w:t>
            </w:r>
          </w:p>
        </w:tc>
        <w:tc>
          <w:tcPr>
            <w:tcW w:w="2693" w:type="dxa"/>
          </w:tcPr>
          <w:p w:rsidR="00066EBC" w:rsidRPr="00C50BF6" w:rsidRDefault="00066EBC" w:rsidP="00066EBC">
            <w:pPr>
              <w:spacing w:after="200"/>
              <w:rPr>
                <w:rFonts w:ascii="Arial" w:eastAsia="Times New Roman" w:hAnsi="Arial" w:cs="Arial"/>
              </w:rPr>
            </w:pPr>
            <w:r w:rsidRPr="00C50BF6">
              <w:rPr>
                <w:rFonts w:ascii="Arial" w:eastAsia="Times New Roman" w:hAnsi="Arial" w:cs="Arial"/>
              </w:rPr>
              <w:t>Vario -</w:t>
            </w:r>
            <w:r w:rsidRPr="00C50BF6">
              <w:rPr>
                <w:rFonts w:ascii="Arial" w:eastAsia="Times New Roman" w:hAnsi="Arial" w:cs="Arial"/>
              </w:rPr>
              <w:t xml:space="preserve"> Comisión</w:t>
            </w:r>
          </w:p>
          <w:p w:rsidR="00066EBC" w:rsidRPr="00C50BF6" w:rsidRDefault="00066EBC" w:rsidP="00066EBC">
            <w:pPr>
              <w:spacing w:after="200"/>
              <w:rPr>
                <w:rFonts w:ascii="Arial" w:eastAsia="Times New Roman" w:hAnsi="Arial" w:cs="Arial"/>
              </w:rPr>
            </w:pPr>
          </w:p>
        </w:tc>
        <w:tc>
          <w:tcPr>
            <w:tcW w:w="3779" w:type="dxa"/>
          </w:tcPr>
          <w:p w:rsidR="00066EBC" w:rsidRPr="00C50BF6" w:rsidRDefault="00C50BF6" w:rsidP="00234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Sugerencia: </w:t>
            </w:r>
            <w:r w:rsidR="00FE5A21">
              <w:rPr>
                <w:rFonts w:ascii="Arial" w:hAnsi="Arial" w:cs="Arial"/>
              </w:rPr>
              <w:t xml:space="preserve">En relación al </w:t>
            </w:r>
            <w:r w:rsidR="00FE5A21" w:rsidRPr="00FE5A21">
              <w:rPr>
                <w:rFonts w:ascii="Arial" w:hAnsi="Arial" w:cs="Arial"/>
              </w:rPr>
              <w:t>de</w:t>
            </w:r>
            <w:r w:rsidR="00FE5A21">
              <w:rPr>
                <w:rFonts w:ascii="Arial" w:hAnsi="Arial" w:cs="Arial"/>
              </w:rPr>
              <w:t>creto 1280 del 25 de julio 2018, s</w:t>
            </w:r>
            <w:r>
              <w:rPr>
                <w:rFonts w:ascii="Arial" w:hAnsi="Arial" w:cs="Arial"/>
              </w:rPr>
              <w:t xml:space="preserve">olicitar a Jaime Usma hacer parte de la comisión </w:t>
            </w:r>
          </w:p>
        </w:tc>
      </w:tr>
      <w:tr w:rsidR="00066EBC" w:rsidRPr="00C50BF6" w:rsidTr="00234AB9">
        <w:tc>
          <w:tcPr>
            <w:tcW w:w="2547" w:type="dxa"/>
          </w:tcPr>
          <w:p w:rsidR="00066EBC" w:rsidRPr="00C50BF6" w:rsidRDefault="00066EBC" w:rsidP="00234AB9">
            <w:pPr>
              <w:jc w:val="center"/>
              <w:rPr>
                <w:rFonts w:ascii="Arial" w:hAnsi="Arial" w:cs="Arial"/>
              </w:rPr>
            </w:pPr>
            <w:r w:rsidRPr="00C50BF6">
              <w:rPr>
                <w:rFonts w:ascii="Arial" w:hAnsi="Arial" w:cs="Arial"/>
              </w:rPr>
              <w:t>Lida Arroyave – Cristina Cadavid</w:t>
            </w:r>
          </w:p>
        </w:tc>
        <w:tc>
          <w:tcPr>
            <w:tcW w:w="2693" w:type="dxa"/>
          </w:tcPr>
          <w:p w:rsidR="00066EBC" w:rsidRPr="00C50BF6" w:rsidRDefault="00066EBC" w:rsidP="00066EBC">
            <w:pPr>
              <w:spacing w:after="200"/>
              <w:rPr>
                <w:rFonts w:ascii="Arial" w:eastAsia="Times New Roman" w:hAnsi="Arial" w:cs="Arial"/>
              </w:rPr>
            </w:pPr>
            <w:r w:rsidRPr="00C50BF6">
              <w:rPr>
                <w:rFonts w:ascii="Arial" w:eastAsia="Times New Roman" w:hAnsi="Arial" w:cs="Arial"/>
              </w:rPr>
              <w:t>Plan</w:t>
            </w:r>
            <w:r w:rsidRPr="00C50BF6">
              <w:rPr>
                <w:rFonts w:ascii="Arial" w:eastAsia="Times New Roman" w:hAnsi="Arial" w:cs="Arial"/>
              </w:rPr>
              <w:t xml:space="preserve"> de mejoramiento</w:t>
            </w:r>
            <w:r w:rsidRPr="00C50BF6">
              <w:rPr>
                <w:rFonts w:ascii="Arial" w:eastAsia="Times New Roman" w:hAnsi="Arial" w:cs="Arial"/>
              </w:rPr>
              <w:t xml:space="preserve"> oriente</w:t>
            </w:r>
          </w:p>
          <w:p w:rsidR="00066EBC" w:rsidRPr="00C50BF6" w:rsidRDefault="00066EBC" w:rsidP="00066EBC">
            <w:pPr>
              <w:spacing w:after="200"/>
              <w:rPr>
                <w:rFonts w:ascii="Arial" w:eastAsia="Times New Roman" w:hAnsi="Arial" w:cs="Arial"/>
              </w:rPr>
            </w:pPr>
          </w:p>
        </w:tc>
        <w:tc>
          <w:tcPr>
            <w:tcW w:w="3779" w:type="dxa"/>
          </w:tcPr>
          <w:p w:rsidR="00066EBC" w:rsidRDefault="00FE5A21" w:rsidP="00234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 plan de mejoras básico para el programa existente</w:t>
            </w:r>
          </w:p>
          <w:p w:rsidR="00FE5A21" w:rsidRPr="00C50BF6" w:rsidRDefault="00FE5A21" w:rsidP="00234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necesita un estudio serio para el programa nuevo (personal capacitado)</w:t>
            </w:r>
          </w:p>
        </w:tc>
      </w:tr>
    </w:tbl>
    <w:p w:rsidR="00066EBC" w:rsidRPr="00C50BF6" w:rsidRDefault="00066EBC" w:rsidP="00066EBC">
      <w:pPr>
        <w:rPr>
          <w:rFonts w:ascii="Arial" w:hAnsi="Arial" w:cs="Arial"/>
        </w:rPr>
      </w:pPr>
    </w:p>
    <w:p w:rsidR="005E6CBD" w:rsidRPr="00C50BF6" w:rsidRDefault="005E6CBD" w:rsidP="00066EBC">
      <w:pPr>
        <w:spacing w:after="0"/>
        <w:rPr>
          <w:rFonts w:ascii="Arial" w:hAnsi="Arial" w:cs="Arial"/>
        </w:rPr>
      </w:pPr>
    </w:p>
    <w:sectPr w:rsidR="005E6CBD" w:rsidRPr="00C50BF6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323ED"/>
    <w:multiLevelType w:val="hybridMultilevel"/>
    <w:tmpl w:val="D086500E"/>
    <w:lvl w:ilvl="0" w:tplc="ED8A45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A26AC8"/>
    <w:multiLevelType w:val="hybridMultilevel"/>
    <w:tmpl w:val="CD1650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13BCE"/>
    <w:multiLevelType w:val="hybridMultilevel"/>
    <w:tmpl w:val="97C4DCEE"/>
    <w:lvl w:ilvl="0" w:tplc="B2CA5F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C3971"/>
    <w:multiLevelType w:val="hybridMultilevel"/>
    <w:tmpl w:val="CD1650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BC"/>
    <w:rsid w:val="00066EBC"/>
    <w:rsid w:val="005E6CBD"/>
    <w:rsid w:val="00C50BF6"/>
    <w:rsid w:val="00F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9C15"/>
  <w15:chartTrackingRefBased/>
  <w15:docId w15:val="{AB16DDF5-1423-4E1B-9AAF-1CF37924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6EBC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 w:cs="Arial"/>
      <w:color w:val="000000"/>
      <w:lang w:val="es-ES" w:eastAsia="es-ES"/>
    </w:rPr>
  </w:style>
  <w:style w:type="table" w:styleId="Tablaconcuadrcula">
    <w:name w:val="Table Grid"/>
    <w:basedOn w:val="Tablanormal"/>
    <w:uiPriority w:val="39"/>
    <w:rsid w:val="0006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Licenciatura</dc:creator>
  <cp:keywords/>
  <dc:description/>
  <cp:lastModifiedBy>Auxiliar Licenciatura</cp:lastModifiedBy>
  <cp:revision>1</cp:revision>
  <dcterms:created xsi:type="dcterms:W3CDTF">2019-05-13T19:13:00Z</dcterms:created>
  <dcterms:modified xsi:type="dcterms:W3CDTF">2019-05-13T19:38:00Z</dcterms:modified>
</cp:coreProperties>
</file>