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58"/>
        <w:gridCol w:w="7999"/>
      </w:tblGrid>
      <w:tr w:rsidR="00D078BA" w:rsidRPr="005D76E5" w14:paraId="4626F86D" w14:textId="77777777" w:rsidTr="00B127C4">
        <w:trPr>
          <w:cantSplit/>
          <w:trHeight w:val="640"/>
        </w:trPr>
        <w:tc>
          <w:tcPr>
            <w:tcW w:w="1774" w:type="dxa"/>
            <w:vMerge w:val="restart"/>
            <w:tcBorders>
              <w:bottom w:val="single" w:sz="4" w:space="0" w:color="auto"/>
            </w:tcBorders>
            <w:vAlign w:val="center"/>
          </w:tcPr>
          <w:p w14:paraId="69FA8C4F" w14:textId="77777777" w:rsidR="00D078BA" w:rsidRPr="005D76E5" w:rsidRDefault="00D078BA" w:rsidP="00B127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s-CO"/>
              </w:rPr>
              <w:drawing>
                <wp:inline distT="0" distB="0" distL="0" distR="0" wp14:anchorId="35B70976" wp14:editId="49F2BEF2">
                  <wp:extent cx="609600" cy="762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tcBorders>
              <w:bottom w:val="single" w:sz="4" w:space="0" w:color="auto"/>
            </w:tcBorders>
            <w:vAlign w:val="center"/>
          </w:tcPr>
          <w:p w14:paraId="4BE5B393" w14:textId="77777777" w:rsidR="00D078BA" w:rsidRPr="008704AB" w:rsidRDefault="00D078BA" w:rsidP="008B5595">
            <w:pPr>
              <w:pStyle w:val="Ttulo1"/>
              <w:rPr>
                <w:rFonts w:cs="Arial"/>
                <w:b w:val="0"/>
              </w:rPr>
            </w:pPr>
            <w:r w:rsidRPr="008704AB">
              <w:rPr>
                <w:rFonts w:cs="Arial"/>
              </w:rPr>
              <w:t>DESCRIPCIÓN DE TRÁMITES</w:t>
            </w:r>
          </w:p>
        </w:tc>
      </w:tr>
      <w:tr w:rsidR="00D078BA" w:rsidRPr="005D76E5" w14:paraId="35DDE09C" w14:textId="77777777" w:rsidTr="00B127C4">
        <w:trPr>
          <w:cantSplit/>
          <w:trHeight w:val="580"/>
        </w:trPr>
        <w:tc>
          <w:tcPr>
            <w:tcW w:w="1774" w:type="dxa"/>
            <w:vMerge/>
            <w:tcBorders>
              <w:bottom w:val="single" w:sz="4" w:space="0" w:color="auto"/>
            </w:tcBorders>
          </w:tcPr>
          <w:p w14:paraId="60154842" w14:textId="77777777" w:rsidR="00D078BA" w:rsidRPr="005D76E5" w:rsidRDefault="00D078BA" w:rsidP="00B127C4">
            <w:pPr>
              <w:rPr>
                <w:rFonts w:ascii="Calibri" w:hAnsi="Calibri" w:cs="Calibri"/>
              </w:rPr>
            </w:pPr>
          </w:p>
        </w:tc>
        <w:tc>
          <w:tcPr>
            <w:tcW w:w="8149" w:type="dxa"/>
            <w:tcBorders>
              <w:bottom w:val="single" w:sz="4" w:space="0" w:color="auto"/>
            </w:tcBorders>
            <w:vAlign w:val="center"/>
          </w:tcPr>
          <w:p w14:paraId="2B8203F0" w14:textId="77777777" w:rsidR="00D078BA" w:rsidRPr="008704AB" w:rsidRDefault="00D078BA" w:rsidP="00B127C4">
            <w:pPr>
              <w:pStyle w:val="Ttulo2"/>
              <w:rPr>
                <w:rFonts w:cs="Arial"/>
                <w:b w:val="0"/>
                <w:sz w:val="24"/>
              </w:rPr>
            </w:pPr>
            <w:r w:rsidRPr="008704AB">
              <w:rPr>
                <w:rFonts w:cs="Arial"/>
                <w:sz w:val="24"/>
              </w:rPr>
              <w:t>Universidad de Antioquia</w:t>
            </w:r>
          </w:p>
        </w:tc>
      </w:tr>
    </w:tbl>
    <w:p w14:paraId="1BFE9305" w14:textId="77777777" w:rsidR="00D078BA" w:rsidRPr="005D76E5" w:rsidRDefault="00D078BA" w:rsidP="00D078BA">
      <w:pPr>
        <w:rPr>
          <w:rFonts w:ascii="Calibri" w:hAnsi="Calibri" w:cs="Calibri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84"/>
        <w:gridCol w:w="57"/>
        <w:gridCol w:w="1502"/>
        <w:gridCol w:w="567"/>
        <w:gridCol w:w="2410"/>
        <w:gridCol w:w="1134"/>
        <w:gridCol w:w="1559"/>
      </w:tblGrid>
      <w:tr w:rsidR="00D078BA" w:rsidRPr="008704AB" w14:paraId="41A111B7" w14:textId="77777777" w:rsidTr="00B127C4"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05AF233" w14:textId="77777777" w:rsidR="00D078BA" w:rsidRPr="00EA0EA9" w:rsidRDefault="00D078BA" w:rsidP="00B127C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Código</w:t>
            </w:r>
            <w:r w:rsidRPr="00EA0EA9">
              <w:rPr>
                <w:rFonts w:cs="Arial"/>
                <w:bCs/>
                <w:szCs w:val="22"/>
              </w:rPr>
              <w:t>: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0A37AB" w14:textId="711053D7" w:rsidR="00D078BA" w:rsidRPr="008704AB" w:rsidRDefault="00B127C4" w:rsidP="00B127C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AI</w:t>
            </w:r>
            <w:r w:rsidR="008C4236">
              <w:rPr>
                <w:rFonts w:cs="Arial"/>
                <w:b w:val="0"/>
                <w:szCs w:val="22"/>
              </w:rPr>
              <w:t>-TR-02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F0643E1" w14:textId="77777777" w:rsidR="00D078BA" w:rsidRPr="008704AB" w:rsidRDefault="00D078BA" w:rsidP="00B127C4">
            <w:pPr>
              <w:pStyle w:val="Ttulo2"/>
              <w:jc w:val="left"/>
              <w:rPr>
                <w:rFonts w:cs="Arial"/>
                <w:szCs w:val="22"/>
              </w:rPr>
            </w:pPr>
            <w:r w:rsidRPr="008704AB">
              <w:rPr>
                <w:rFonts w:cs="Arial"/>
                <w:szCs w:val="22"/>
              </w:rPr>
              <w:t>Versión: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6707C0" w14:textId="77777777" w:rsidR="00D078BA" w:rsidRPr="008704AB" w:rsidRDefault="00507886" w:rsidP="00B127C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01</w:t>
            </w:r>
          </w:p>
        </w:tc>
      </w:tr>
      <w:tr w:rsidR="00D078BA" w:rsidRPr="008704AB" w14:paraId="6F16053A" w14:textId="77777777" w:rsidTr="00B127C4"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B315F76" w14:textId="77777777" w:rsidR="00D078BA" w:rsidRPr="00EA0EA9" w:rsidRDefault="00D078BA" w:rsidP="00B127C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EA0EA9">
              <w:rPr>
                <w:rFonts w:cs="Arial"/>
                <w:bCs/>
                <w:szCs w:val="22"/>
              </w:rPr>
              <w:t>Aprobó: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02824BC" w14:textId="58951889" w:rsidR="00D078BA" w:rsidRPr="00EA0EA9" w:rsidRDefault="00AA1A44" w:rsidP="00B127C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Luz Maryory Gómez Posada</w:t>
            </w:r>
          </w:p>
        </w:tc>
      </w:tr>
      <w:tr w:rsidR="00AA1A44" w:rsidRPr="008704AB" w14:paraId="5CB78D95" w14:textId="77777777" w:rsidTr="00B127C4"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AD38678" w14:textId="77777777" w:rsidR="00AA1A44" w:rsidRPr="00EA0EA9" w:rsidRDefault="00AA1A44" w:rsidP="00AA1A4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EA0EA9">
              <w:rPr>
                <w:rFonts w:cs="Arial"/>
                <w:bCs/>
                <w:szCs w:val="22"/>
              </w:rPr>
              <w:t>Fecha de aprobación: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DA81EF" w14:textId="5FEF473E" w:rsidR="00AA1A44" w:rsidRPr="008704AB" w:rsidRDefault="00AA1A44" w:rsidP="00AA1A4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13 de diciembre de 2019</w:t>
            </w:r>
          </w:p>
        </w:tc>
      </w:tr>
      <w:tr w:rsidR="00AA1A44" w:rsidRPr="008704AB" w14:paraId="32A740B7" w14:textId="77777777" w:rsidTr="00B127C4">
        <w:tc>
          <w:tcPr>
            <w:tcW w:w="992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8BF6C37" w14:textId="77777777" w:rsidR="00AA1A44" w:rsidRPr="00EA0EA9" w:rsidRDefault="00AA1A44" w:rsidP="00AA1A44">
            <w:pPr>
              <w:pStyle w:val="Ttulo2"/>
              <w:jc w:val="left"/>
              <w:rPr>
                <w:rFonts w:cs="Arial"/>
                <w:bCs/>
                <w:szCs w:val="22"/>
              </w:rPr>
            </w:pPr>
          </w:p>
        </w:tc>
      </w:tr>
      <w:tr w:rsidR="00AA1A44" w:rsidRPr="008704AB" w14:paraId="6FA1ECA3" w14:textId="77777777" w:rsidTr="00B127C4">
        <w:tc>
          <w:tcPr>
            <w:tcW w:w="9923" w:type="dxa"/>
            <w:gridSpan w:val="9"/>
            <w:shd w:val="clear" w:color="auto" w:fill="EEECE1"/>
          </w:tcPr>
          <w:p w14:paraId="556A71F0" w14:textId="77777777" w:rsidR="00AA1A44" w:rsidRPr="00EA0EA9" w:rsidRDefault="00AA1A44" w:rsidP="00AA1A4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EA0EA9">
              <w:rPr>
                <w:rFonts w:cs="Arial"/>
                <w:bCs/>
                <w:szCs w:val="22"/>
              </w:rPr>
              <w:t>Nombre</w:t>
            </w:r>
            <w:r>
              <w:rPr>
                <w:rFonts w:cs="Arial"/>
                <w:bCs/>
                <w:szCs w:val="22"/>
              </w:rPr>
              <w:t xml:space="preserve"> del trámite</w:t>
            </w:r>
            <w:r w:rsidRPr="00EA0EA9">
              <w:rPr>
                <w:rFonts w:cs="Arial"/>
                <w:bCs/>
                <w:szCs w:val="22"/>
              </w:rPr>
              <w:t>:</w:t>
            </w:r>
          </w:p>
        </w:tc>
      </w:tr>
      <w:tr w:rsidR="00AA1A44" w:rsidRPr="008704AB" w14:paraId="46B2B420" w14:textId="77777777" w:rsidTr="00B127C4">
        <w:trPr>
          <w:trHeight w:val="537"/>
        </w:trPr>
        <w:tc>
          <w:tcPr>
            <w:tcW w:w="9923" w:type="dxa"/>
            <w:gridSpan w:val="9"/>
            <w:shd w:val="clear" w:color="auto" w:fill="auto"/>
            <w:vAlign w:val="center"/>
          </w:tcPr>
          <w:p w14:paraId="32000AFF" w14:textId="34FD3F5C" w:rsidR="00AA1A44" w:rsidRPr="00EA0EA9" w:rsidRDefault="00AA1A44" w:rsidP="00AA1A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236">
              <w:rPr>
                <w:rFonts w:ascii="Arial" w:hAnsi="Arial" w:cs="Arial"/>
                <w:sz w:val="22"/>
                <w:szCs w:val="22"/>
              </w:rPr>
              <w:t>Solicitud de asesoría o inducción en temas de control interno</w:t>
            </w:r>
          </w:p>
        </w:tc>
      </w:tr>
      <w:tr w:rsidR="00AA1A44" w:rsidRPr="008704AB" w14:paraId="6E36EC71" w14:textId="77777777" w:rsidTr="00B127C4">
        <w:tc>
          <w:tcPr>
            <w:tcW w:w="4253" w:type="dxa"/>
            <w:gridSpan w:val="5"/>
            <w:shd w:val="clear" w:color="auto" w:fill="EEECE1"/>
            <w:vAlign w:val="center"/>
          </w:tcPr>
          <w:p w14:paraId="50B50125" w14:textId="77777777" w:rsidR="00AA1A44" w:rsidRPr="008704AB" w:rsidRDefault="00AA1A44" w:rsidP="00AA1A4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8704AB">
              <w:rPr>
                <w:rFonts w:cs="Arial"/>
                <w:bCs/>
                <w:szCs w:val="22"/>
              </w:rPr>
              <w:t xml:space="preserve">Dependencia o proceso responsable: 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4AF9DA42" w14:textId="767CF98B" w:rsidR="00AA1A44" w:rsidRPr="008704AB" w:rsidRDefault="00AA1A44" w:rsidP="00AA1A4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Oficina de Auditoría Institucional</w:t>
            </w:r>
          </w:p>
        </w:tc>
      </w:tr>
      <w:tr w:rsidR="00AA1A44" w:rsidRPr="008704AB" w14:paraId="0D9287F8" w14:textId="77777777" w:rsidTr="00B127C4">
        <w:tc>
          <w:tcPr>
            <w:tcW w:w="9923" w:type="dxa"/>
            <w:gridSpan w:val="9"/>
            <w:shd w:val="clear" w:color="auto" w:fill="EEECE1"/>
            <w:vAlign w:val="center"/>
          </w:tcPr>
          <w:p w14:paraId="4C199C6B" w14:textId="77777777" w:rsidR="00AA1A44" w:rsidRPr="008704AB" w:rsidRDefault="00AA1A44" w:rsidP="00AA1A4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 w:rsidRPr="008704AB">
              <w:rPr>
                <w:rFonts w:cs="Arial"/>
                <w:bCs/>
                <w:szCs w:val="22"/>
              </w:rPr>
              <w:t>Información de contacto:</w:t>
            </w:r>
          </w:p>
        </w:tc>
      </w:tr>
      <w:tr w:rsidR="00AA1A44" w:rsidRPr="008704AB" w14:paraId="18B602E9" w14:textId="77777777" w:rsidTr="00B127C4">
        <w:tc>
          <w:tcPr>
            <w:tcW w:w="4820" w:type="dxa"/>
            <w:gridSpan w:val="6"/>
            <w:shd w:val="clear" w:color="auto" w:fill="auto"/>
          </w:tcPr>
          <w:p w14:paraId="4976F96E" w14:textId="4AE4B201" w:rsidR="00AA1A44" w:rsidRPr="004F2155" w:rsidRDefault="00AA1A44" w:rsidP="00AA1A44">
            <w:pPr>
              <w:pStyle w:val="Ttulo2"/>
              <w:jc w:val="left"/>
              <w:rPr>
                <w:rFonts w:cs="Arial"/>
                <w:b w:val="0"/>
                <w:bCs/>
                <w:szCs w:val="22"/>
              </w:rPr>
            </w:pPr>
            <w:r w:rsidRPr="008704AB">
              <w:rPr>
                <w:rFonts w:cs="Arial"/>
                <w:bCs/>
                <w:szCs w:val="22"/>
              </w:rPr>
              <w:t>Cargo</w:t>
            </w:r>
            <w:r w:rsidRPr="006A1B72">
              <w:rPr>
                <w:rFonts w:cs="Arial"/>
                <w:bCs/>
                <w:szCs w:val="22"/>
              </w:rPr>
              <w:t xml:space="preserve">: </w:t>
            </w:r>
            <w:r w:rsidRPr="00B34104">
              <w:rPr>
                <w:rFonts w:cs="Arial"/>
                <w:b w:val="0"/>
                <w:bCs/>
                <w:szCs w:val="22"/>
              </w:rPr>
              <w:t>Directora Oficina de Auditoría Institucional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52BFEDC" w14:textId="77777777" w:rsidR="00AA1A44" w:rsidRDefault="00AA1A44" w:rsidP="00AA1A4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6A1B72">
              <w:rPr>
                <w:rFonts w:cs="Arial"/>
                <w:bCs/>
                <w:szCs w:val="22"/>
              </w:rPr>
              <w:t xml:space="preserve">E-mail: </w:t>
            </w:r>
          </w:p>
          <w:p w14:paraId="744BBD9C" w14:textId="53DCF2D2" w:rsidR="00AA1A44" w:rsidRPr="00B34104" w:rsidRDefault="00AD1227" w:rsidP="00AA1A44">
            <w:hyperlink r:id="rId8" w:history="1">
              <w:r w:rsidR="00AA1A44" w:rsidRPr="00A63A4E">
                <w:rPr>
                  <w:rStyle w:val="Hipervnculo"/>
                  <w:rFonts w:ascii="Arial" w:hAnsi="Arial" w:cs="Arial"/>
                  <w:sz w:val="22"/>
                  <w:szCs w:val="22"/>
                </w:rPr>
                <w:t>auditoriainstitucional@udea.edu.co</w:t>
              </w:r>
            </w:hyperlink>
          </w:p>
        </w:tc>
      </w:tr>
      <w:tr w:rsidR="00AA1A44" w:rsidRPr="008704AB" w14:paraId="56E61DE6" w14:textId="77777777" w:rsidTr="00B127C4"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9A543A" w14:textId="6A8568FB" w:rsidR="00AA1A44" w:rsidRPr="004F2155" w:rsidRDefault="00AA1A44" w:rsidP="00AA1A44">
            <w:pPr>
              <w:pStyle w:val="Ttulo2"/>
              <w:jc w:val="left"/>
              <w:rPr>
                <w:rFonts w:cs="Arial"/>
                <w:b w:val="0"/>
                <w:bCs/>
                <w:szCs w:val="22"/>
              </w:rPr>
            </w:pPr>
            <w:r w:rsidRPr="008704AB">
              <w:rPr>
                <w:rFonts w:cs="Arial"/>
                <w:bCs/>
                <w:szCs w:val="22"/>
              </w:rPr>
              <w:t xml:space="preserve">Extensión: </w:t>
            </w:r>
            <w:r>
              <w:rPr>
                <w:rFonts w:cs="Arial"/>
                <w:b w:val="0"/>
                <w:bCs/>
                <w:szCs w:val="22"/>
              </w:rPr>
              <w:t>2195085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9DF5A8" w14:textId="5A60427C" w:rsidR="00AA1A44" w:rsidRPr="004F2155" w:rsidRDefault="00AA1A44" w:rsidP="00AA1A44">
            <w:pPr>
              <w:pStyle w:val="Ttulo2"/>
              <w:jc w:val="left"/>
              <w:rPr>
                <w:rFonts w:cs="Arial"/>
                <w:b w:val="0"/>
                <w:bCs/>
                <w:szCs w:val="22"/>
              </w:rPr>
            </w:pPr>
            <w:r w:rsidRPr="00EA0EA9">
              <w:rPr>
                <w:rFonts w:cs="Arial"/>
                <w:bCs/>
                <w:szCs w:val="22"/>
              </w:rPr>
              <w:t xml:space="preserve">Ubicación: </w:t>
            </w:r>
            <w:r>
              <w:rPr>
                <w:rFonts w:cs="Arial"/>
                <w:b w:val="0"/>
                <w:bCs/>
                <w:szCs w:val="22"/>
              </w:rPr>
              <w:t>Ciudad Universitaria, Bloque 16 – Oficina 204</w:t>
            </w:r>
          </w:p>
        </w:tc>
      </w:tr>
      <w:tr w:rsidR="00AA1A44" w:rsidRPr="008704AB" w14:paraId="437EF9D2" w14:textId="77777777" w:rsidTr="00B127C4">
        <w:tc>
          <w:tcPr>
            <w:tcW w:w="992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515E1A9" w14:textId="77777777" w:rsidR="00AA1A44" w:rsidRPr="008704AB" w:rsidRDefault="00AA1A44" w:rsidP="00AA1A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A44" w:rsidRPr="008704AB" w14:paraId="0F62CB3F" w14:textId="77777777" w:rsidTr="00B127C4">
        <w:tc>
          <w:tcPr>
            <w:tcW w:w="9923" w:type="dxa"/>
            <w:gridSpan w:val="9"/>
            <w:shd w:val="clear" w:color="auto" w:fill="EEECE1"/>
            <w:vAlign w:val="center"/>
          </w:tcPr>
          <w:p w14:paraId="7942B691" w14:textId="77777777" w:rsidR="00AA1A44" w:rsidRPr="008704AB" w:rsidRDefault="00AA1A44" w:rsidP="00AA1A4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 w:rsidRPr="008704AB">
              <w:rPr>
                <w:rFonts w:cs="Arial"/>
                <w:bCs/>
                <w:szCs w:val="22"/>
              </w:rPr>
              <w:t>Descripción (En qué consiste):</w:t>
            </w:r>
          </w:p>
        </w:tc>
      </w:tr>
      <w:tr w:rsidR="00AA1A44" w:rsidRPr="008704AB" w14:paraId="33618A4E" w14:textId="77777777" w:rsidTr="00B127C4">
        <w:trPr>
          <w:trHeight w:val="624"/>
        </w:trPr>
        <w:tc>
          <w:tcPr>
            <w:tcW w:w="9923" w:type="dxa"/>
            <w:gridSpan w:val="9"/>
            <w:shd w:val="clear" w:color="auto" w:fill="auto"/>
          </w:tcPr>
          <w:p w14:paraId="31E4BF6F" w14:textId="77777777" w:rsidR="00AA1A44" w:rsidRDefault="00AA1A44" w:rsidP="00AA1A44">
            <w:pPr>
              <w:pStyle w:val="Ttulo2"/>
              <w:jc w:val="both"/>
              <w:rPr>
                <w:rFonts w:cs="Arial"/>
                <w:b w:val="0"/>
                <w:szCs w:val="22"/>
              </w:rPr>
            </w:pPr>
          </w:p>
          <w:p w14:paraId="49D2A00E" w14:textId="5CC3BA79" w:rsidR="00AA1A44" w:rsidRDefault="00AA1A44" w:rsidP="00AA1A44">
            <w:pPr>
              <w:rPr>
                <w:rFonts w:ascii="Arial" w:hAnsi="Arial" w:cs="Arial"/>
                <w:sz w:val="22"/>
                <w:szCs w:val="22"/>
              </w:rPr>
            </w:pPr>
            <w:r w:rsidRPr="008C4236">
              <w:rPr>
                <w:rFonts w:ascii="Arial" w:hAnsi="Arial" w:cs="Arial"/>
                <w:sz w:val="22"/>
                <w:szCs w:val="22"/>
              </w:rPr>
              <w:t>Atender solicitudes asociadas con sensibilización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sobre las funciones de la Oficina de Auditoria Institucional e </w:t>
            </w:r>
            <w:r w:rsidRPr="008C4236">
              <w:rPr>
                <w:rFonts w:ascii="Arial" w:hAnsi="Arial" w:cs="Arial"/>
                <w:sz w:val="22"/>
                <w:szCs w:val="22"/>
              </w:rPr>
              <w:t>inducción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4236">
              <w:rPr>
                <w:rFonts w:ascii="Arial" w:hAnsi="Arial" w:cs="Arial"/>
                <w:sz w:val="22"/>
                <w:szCs w:val="22"/>
              </w:rPr>
              <w:t>en temas de control interno</w:t>
            </w:r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Pr="008C4236">
              <w:rPr>
                <w:rFonts w:ascii="Arial" w:hAnsi="Arial" w:cs="Arial"/>
                <w:sz w:val="22"/>
                <w:szCs w:val="22"/>
              </w:rPr>
              <w:t>cultura del autocontrol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1BD905" w14:textId="429451B1" w:rsidR="00AA1A44" w:rsidRPr="00C54BE4" w:rsidRDefault="00AA1A44" w:rsidP="00AA1A44"/>
        </w:tc>
      </w:tr>
      <w:tr w:rsidR="00AA1A44" w:rsidRPr="008704AB" w14:paraId="4AFF3FB4" w14:textId="77777777" w:rsidTr="00B127C4">
        <w:tc>
          <w:tcPr>
            <w:tcW w:w="2751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003A4FB" w14:textId="77777777" w:rsidR="00AA1A44" w:rsidRPr="008704AB" w:rsidRDefault="00AA1A44" w:rsidP="00AA1A44">
            <w:pPr>
              <w:pStyle w:val="Ttulo2"/>
              <w:rPr>
                <w:rFonts w:cs="Arial"/>
                <w:bCs/>
                <w:szCs w:val="22"/>
              </w:rPr>
            </w:pPr>
            <w:r w:rsidRPr="008704AB">
              <w:rPr>
                <w:rFonts w:cs="Arial"/>
                <w:bCs/>
                <w:szCs w:val="22"/>
              </w:rPr>
              <w:t>Dirigido a:</w:t>
            </w:r>
          </w:p>
        </w:tc>
        <w:tc>
          <w:tcPr>
            <w:tcW w:w="71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DD186F" w14:textId="0BF6C619" w:rsidR="00AA1A44" w:rsidRPr="0039413E" w:rsidRDefault="00AA1A44" w:rsidP="00AA1A44">
            <w:pPr>
              <w:pStyle w:val="Ttulo2"/>
              <w:jc w:val="left"/>
              <w:rPr>
                <w:rFonts w:cs="Arial"/>
                <w:b w:val="0"/>
                <w:bCs/>
                <w:color w:val="000000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Cs w:val="22"/>
              </w:rPr>
              <w:t xml:space="preserve">Servidores públicos administrativos </w:t>
            </w:r>
            <w:r w:rsidRPr="006A1B72">
              <w:rPr>
                <w:rFonts w:cs="Arial"/>
                <w:b w:val="0"/>
                <w:bCs/>
                <w:color w:val="000000"/>
                <w:szCs w:val="22"/>
              </w:rPr>
              <w:t>del nivel directivo</w:t>
            </w:r>
            <w:r>
              <w:rPr>
                <w:rFonts w:cs="Arial"/>
                <w:b w:val="0"/>
                <w:bCs/>
                <w:color w:val="000000"/>
                <w:szCs w:val="22"/>
              </w:rPr>
              <w:t xml:space="preserve"> </w:t>
            </w:r>
          </w:p>
        </w:tc>
      </w:tr>
      <w:tr w:rsidR="00AA1A44" w:rsidRPr="008704AB" w14:paraId="35693703" w14:textId="77777777" w:rsidTr="00B127C4">
        <w:tc>
          <w:tcPr>
            <w:tcW w:w="9923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3BAD04" w14:textId="77777777" w:rsidR="00AA1A44" w:rsidRPr="008704AB" w:rsidRDefault="00AA1A44" w:rsidP="00AA1A44">
            <w:pPr>
              <w:pStyle w:val="Ttulo2"/>
              <w:jc w:val="left"/>
              <w:rPr>
                <w:rFonts w:cs="Arial"/>
                <w:bCs/>
                <w:szCs w:val="22"/>
              </w:rPr>
            </w:pPr>
          </w:p>
        </w:tc>
      </w:tr>
      <w:tr w:rsidR="00AA1A44" w:rsidRPr="008704AB" w14:paraId="0FAC59D1" w14:textId="77777777" w:rsidTr="00B127C4">
        <w:tc>
          <w:tcPr>
            <w:tcW w:w="9923" w:type="dxa"/>
            <w:gridSpan w:val="9"/>
            <w:shd w:val="clear" w:color="auto" w:fill="EEECE1"/>
            <w:vAlign w:val="center"/>
          </w:tcPr>
          <w:p w14:paraId="20704FA6" w14:textId="77777777" w:rsidR="00AA1A44" w:rsidRPr="008704AB" w:rsidRDefault="00AA1A44" w:rsidP="00AA1A4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8704AB">
              <w:rPr>
                <w:rFonts w:cs="Arial"/>
                <w:bCs/>
                <w:szCs w:val="22"/>
              </w:rPr>
              <w:t>Pasos a seguir:</w:t>
            </w:r>
          </w:p>
        </w:tc>
      </w:tr>
      <w:tr w:rsidR="00AA1A44" w:rsidRPr="008704AB" w14:paraId="14E6A155" w14:textId="77777777" w:rsidTr="00B127C4">
        <w:trPr>
          <w:trHeight w:val="896"/>
        </w:trPr>
        <w:tc>
          <w:tcPr>
            <w:tcW w:w="9923" w:type="dxa"/>
            <w:gridSpan w:val="9"/>
            <w:shd w:val="clear" w:color="auto" w:fill="auto"/>
          </w:tcPr>
          <w:p w14:paraId="61FE577A" w14:textId="77777777" w:rsidR="00AA1A44" w:rsidRPr="003B7CF0" w:rsidRDefault="00AA1A44" w:rsidP="00AA1A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667103" w14:textId="3E6767F1" w:rsidR="00AA1A44" w:rsidRDefault="00AA1A44" w:rsidP="00AA1A4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8C4236">
              <w:rPr>
                <w:rFonts w:ascii="Arial" w:hAnsi="Arial" w:cs="Arial"/>
                <w:sz w:val="22"/>
                <w:szCs w:val="22"/>
              </w:rPr>
              <w:t xml:space="preserve">Para solicitar el servicio, debe hacerlo por medio del correo electrónico </w:t>
            </w:r>
            <w:hyperlink r:id="rId9" w:history="1">
              <w:r w:rsidRPr="008C4236">
                <w:rPr>
                  <w:rStyle w:val="Hipervnculo"/>
                  <w:rFonts w:ascii="Arial" w:hAnsi="Arial" w:cs="Arial"/>
                  <w:sz w:val="22"/>
                  <w:szCs w:val="22"/>
                </w:rPr>
                <w:t>auditoriainstitucional@udea.edu.co</w:t>
              </w:r>
            </w:hyperlink>
            <w:r w:rsidRPr="008C4236">
              <w:rPr>
                <w:rFonts w:ascii="Arial" w:hAnsi="Arial" w:cs="Arial"/>
                <w:sz w:val="22"/>
                <w:szCs w:val="22"/>
              </w:rPr>
              <w:t xml:space="preserve">, adjuntando el formato de “Solicitud de asesoría o inducción en temas de control interno” (AI-FO-001) completamente diligenciado. </w:t>
            </w:r>
          </w:p>
          <w:p w14:paraId="200B6CA8" w14:textId="77777777" w:rsidR="00AA1A44" w:rsidRPr="008C4236" w:rsidRDefault="00AA1A44" w:rsidP="00AA1A44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7E9A59" w14:textId="77777777" w:rsidR="00AA1A44" w:rsidRDefault="00AA1A44" w:rsidP="00AA1A4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Una vez se analice la solicitud por parte de la Oficina, nos comunicaremos vía correo electrónico con el contacto designado para informar la pertinencia y el procedimiento a seguir</w:t>
            </w:r>
            <w:r w:rsidRPr="003B7CF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4FB0E0" w14:textId="77777777" w:rsidR="00AA1A44" w:rsidRPr="00FE57AE" w:rsidRDefault="00AA1A44" w:rsidP="00AA1A44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52359EA2" w14:textId="39D44E3A" w:rsidR="00AA1A44" w:rsidRPr="002B750A" w:rsidRDefault="00AA1A44" w:rsidP="00AA1A4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Una vez realizada la actividad, recibirá vía correo electrónico una </w:t>
            </w:r>
            <w:r w:rsidRPr="003B7CF0">
              <w:rPr>
                <w:rFonts w:ascii="Arial" w:hAnsi="Arial" w:cs="Arial"/>
                <w:sz w:val="22"/>
                <w:szCs w:val="22"/>
              </w:rPr>
              <w:t xml:space="preserve">encuesta </w:t>
            </w:r>
            <w:r>
              <w:rPr>
                <w:rFonts w:ascii="Arial" w:hAnsi="Arial" w:cs="Arial"/>
                <w:sz w:val="22"/>
                <w:szCs w:val="22"/>
              </w:rPr>
              <w:t>para evaluar la prestación del servicio.</w:t>
            </w:r>
          </w:p>
          <w:bookmarkEnd w:id="0"/>
          <w:p w14:paraId="693AEEC3" w14:textId="77777777" w:rsidR="00AA1A44" w:rsidRPr="003B7CF0" w:rsidRDefault="00AA1A44" w:rsidP="00AA1A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A44" w:rsidRPr="008704AB" w14:paraId="65F2E9DB" w14:textId="77777777" w:rsidTr="00B127C4">
        <w:tc>
          <w:tcPr>
            <w:tcW w:w="2410" w:type="dxa"/>
            <w:gridSpan w:val="2"/>
            <w:shd w:val="clear" w:color="auto" w:fill="EEECE1"/>
            <w:vAlign w:val="center"/>
          </w:tcPr>
          <w:p w14:paraId="6EC80255" w14:textId="77777777" w:rsidR="00AA1A44" w:rsidRPr="003B7CF0" w:rsidRDefault="00AA1A44" w:rsidP="00AA1A4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3B7CF0">
              <w:rPr>
                <w:rFonts w:cs="Arial"/>
                <w:bCs/>
                <w:szCs w:val="22"/>
              </w:rPr>
              <w:t xml:space="preserve">Tiempo promedio: 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78C6561C" w14:textId="392F9D4C" w:rsidR="00AA1A44" w:rsidRDefault="00AA1A44" w:rsidP="00AA1A44">
            <w:pPr>
              <w:pStyle w:val="Ttulo2"/>
              <w:jc w:val="left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>Contacto para programación de la actividad: 5 días hábiles.</w:t>
            </w:r>
          </w:p>
          <w:p w14:paraId="0A0E6986" w14:textId="0A18E703" w:rsidR="00AA1A44" w:rsidRPr="003B7CF0" w:rsidRDefault="00AA1A44" w:rsidP="00AA1A44">
            <w:pPr>
              <w:pStyle w:val="Ttulo2"/>
              <w:jc w:val="left"/>
            </w:pPr>
            <w:r w:rsidRPr="003B7CF0">
              <w:rPr>
                <w:rFonts w:cs="Arial"/>
                <w:b w:val="0"/>
                <w:bCs/>
                <w:szCs w:val="22"/>
              </w:rPr>
              <w:t xml:space="preserve">El tiempo de respuesta </w:t>
            </w:r>
            <w:r>
              <w:rPr>
                <w:rFonts w:cs="Arial"/>
                <w:b w:val="0"/>
                <w:bCs/>
                <w:szCs w:val="22"/>
              </w:rPr>
              <w:t>para la realización de la actividad dependerá de la programación interna de la Oficina en coordinación con el solicitante.</w:t>
            </w:r>
          </w:p>
        </w:tc>
      </w:tr>
      <w:tr w:rsidR="00AA1A44" w:rsidRPr="008704AB" w14:paraId="7F651616" w14:textId="77777777" w:rsidTr="00B127C4">
        <w:tc>
          <w:tcPr>
            <w:tcW w:w="9923" w:type="dxa"/>
            <w:gridSpan w:val="9"/>
            <w:shd w:val="clear" w:color="auto" w:fill="EEECE1"/>
          </w:tcPr>
          <w:p w14:paraId="33026EE5" w14:textId="77777777" w:rsidR="00AA1A44" w:rsidRPr="003B7CF0" w:rsidRDefault="00AA1A44" w:rsidP="00AA1A4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3B7CF0">
              <w:rPr>
                <w:rFonts w:cs="Arial"/>
                <w:bCs/>
                <w:szCs w:val="22"/>
              </w:rPr>
              <w:t>Requisitos y documentos:</w:t>
            </w:r>
          </w:p>
        </w:tc>
      </w:tr>
      <w:tr w:rsidR="00AA1A44" w:rsidRPr="008704AB" w14:paraId="6E6E001E" w14:textId="77777777" w:rsidTr="00B127C4">
        <w:trPr>
          <w:trHeight w:val="573"/>
        </w:trPr>
        <w:tc>
          <w:tcPr>
            <w:tcW w:w="9923" w:type="dxa"/>
            <w:gridSpan w:val="9"/>
            <w:shd w:val="clear" w:color="auto" w:fill="auto"/>
          </w:tcPr>
          <w:p w14:paraId="640D5475" w14:textId="44BE0715" w:rsidR="00AA1A44" w:rsidRPr="003B7CF0" w:rsidRDefault="00AA1A44" w:rsidP="00AA1A44">
            <w:pPr>
              <w:pStyle w:val="Prrafodelista"/>
              <w:numPr>
                <w:ilvl w:val="0"/>
                <w:numId w:val="18"/>
              </w:numPr>
              <w:spacing w:after="200" w:line="259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C4236">
              <w:rPr>
                <w:rFonts w:ascii="Arial" w:hAnsi="Arial" w:cs="Arial"/>
                <w:sz w:val="22"/>
                <w:szCs w:val="22"/>
              </w:rPr>
              <w:t>ormato de “Solicitud de asesoría o inducción en temas de control interno” (AI-FO-001) completamente diligenciado.</w:t>
            </w:r>
          </w:p>
        </w:tc>
      </w:tr>
      <w:tr w:rsidR="00AA1A44" w:rsidRPr="008704AB" w14:paraId="6F73AA81" w14:textId="77777777" w:rsidTr="00B127C4">
        <w:tc>
          <w:tcPr>
            <w:tcW w:w="9923" w:type="dxa"/>
            <w:gridSpan w:val="9"/>
            <w:shd w:val="clear" w:color="auto" w:fill="EEECE1"/>
            <w:vAlign w:val="center"/>
          </w:tcPr>
          <w:p w14:paraId="0D076328" w14:textId="77777777" w:rsidR="00AA1A44" w:rsidRPr="003B7CF0" w:rsidRDefault="00AA1A44" w:rsidP="00AA1A4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 w:rsidRPr="003B7CF0">
              <w:rPr>
                <w:rFonts w:cs="Arial"/>
                <w:bCs/>
                <w:szCs w:val="22"/>
              </w:rPr>
              <w:lastRenderedPageBreak/>
              <w:t>Costos y pagos:</w:t>
            </w:r>
          </w:p>
        </w:tc>
      </w:tr>
      <w:tr w:rsidR="00AA1A44" w:rsidRPr="008704AB" w14:paraId="7B68FF67" w14:textId="77777777" w:rsidTr="00B127C4">
        <w:trPr>
          <w:trHeight w:val="571"/>
        </w:trPr>
        <w:tc>
          <w:tcPr>
            <w:tcW w:w="9923" w:type="dxa"/>
            <w:gridSpan w:val="9"/>
            <w:shd w:val="clear" w:color="auto" w:fill="auto"/>
          </w:tcPr>
          <w:p w14:paraId="436100D0" w14:textId="20C9EC73" w:rsidR="00AA1A44" w:rsidRPr="003B7CF0" w:rsidRDefault="00AA1A44" w:rsidP="00AA1A44">
            <w:pPr>
              <w:rPr>
                <w:rFonts w:ascii="Arial" w:hAnsi="Arial" w:cs="Arial"/>
                <w:sz w:val="22"/>
                <w:szCs w:val="22"/>
              </w:rPr>
            </w:pPr>
            <w:r w:rsidRPr="003B7CF0"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</w:tr>
      <w:tr w:rsidR="00AA1A44" w:rsidRPr="008704AB" w14:paraId="591EBEA4" w14:textId="77777777" w:rsidTr="00B127C4">
        <w:tc>
          <w:tcPr>
            <w:tcW w:w="9923" w:type="dxa"/>
            <w:gridSpan w:val="9"/>
            <w:shd w:val="clear" w:color="auto" w:fill="EEECE1"/>
            <w:vAlign w:val="center"/>
          </w:tcPr>
          <w:p w14:paraId="061B1C71" w14:textId="77777777" w:rsidR="00AA1A44" w:rsidRPr="003B7CF0" w:rsidRDefault="00AA1A44" w:rsidP="00AA1A4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3B7CF0">
              <w:rPr>
                <w:rFonts w:cs="Arial"/>
                <w:bCs/>
                <w:szCs w:val="22"/>
              </w:rPr>
              <w:t>Normativa asociada:</w:t>
            </w:r>
          </w:p>
        </w:tc>
      </w:tr>
      <w:tr w:rsidR="00AA1A44" w:rsidRPr="008704AB" w14:paraId="06C0E1B0" w14:textId="77777777" w:rsidTr="00B127C4">
        <w:trPr>
          <w:trHeight w:val="573"/>
        </w:trPr>
        <w:tc>
          <w:tcPr>
            <w:tcW w:w="9923" w:type="dxa"/>
            <w:gridSpan w:val="9"/>
            <w:shd w:val="clear" w:color="auto" w:fill="auto"/>
          </w:tcPr>
          <w:p w14:paraId="7733513F" w14:textId="11D2C2C5" w:rsidR="00AA1A44" w:rsidRPr="003B7CF0" w:rsidRDefault="00AA1A44" w:rsidP="00AA1A44">
            <w:pPr>
              <w:pStyle w:val="Sangradetextonormal"/>
              <w:numPr>
                <w:ilvl w:val="0"/>
                <w:numId w:val="18"/>
              </w:numPr>
              <w:jc w:val="both"/>
              <w:rPr>
                <w:rFonts w:cs="Arial"/>
                <w:sz w:val="22"/>
                <w:szCs w:val="22"/>
              </w:rPr>
            </w:pPr>
            <w:r w:rsidRPr="00E37190">
              <w:rPr>
                <w:rFonts w:cs="Arial"/>
                <w:sz w:val="22"/>
                <w:szCs w:val="22"/>
                <w:lang w:val="es-ES"/>
              </w:rPr>
              <w:t xml:space="preserve">Resolución Superior 2206 del 13 de septiembre de 2017, </w:t>
            </w:r>
            <w:r>
              <w:rPr>
                <w:rFonts w:cs="Arial"/>
                <w:sz w:val="22"/>
                <w:szCs w:val="22"/>
                <w:lang w:val="es-ES"/>
              </w:rPr>
              <w:t>p</w:t>
            </w:r>
            <w:r w:rsidRPr="00E37190">
              <w:rPr>
                <w:rFonts w:cs="Arial"/>
                <w:sz w:val="22"/>
                <w:szCs w:val="22"/>
                <w:lang w:val="es-ES"/>
              </w:rPr>
              <w:t>or la cual se define la estructura organizacional de la Oficina de Auditoria</w:t>
            </w:r>
            <w:r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Pr="00E37190">
              <w:rPr>
                <w:rFonts w:cs="Arial"/>
                <w:sz w:val="22"/>
                <w:szCs w:val="22"/>
                <w:lang w:val="es-ES"/>
              </w:rPr>
              <w:t>Institucional de la Universidad de Antioquia.</w:t>
            </w:r>
          </w:p>
        </w:tc>
      </w:tr>
      <w:tr w:rsidR="00AA1A44" w:rsidRPr="008704AB" w14:paraId="5A99A28E" w14:textId="77777777" w:rsidTr="00B127C4">
        <w:tc>
          <w:tcPr>
            <w:tcW w:w="9923" w:type="dxa"/>
            <w:gridSpan w:val="9"/>
            <w:shd w:val="clear" w:color="auto" w:fill="EEECE1"/>
            <w:vAlign w:val="center"/>
          </w:tcPr>
          <w:p w14:paraId="309EE3E5" w14:textId="77777777" w:rsidR="00AA1A44" w:rsidRPr="006808DB" w:rsidRDefault="00AA1A44" w:rsidP="00AA1A44">
            <w:pPr>
              <w:pStyle w:val="Ttulo2"/>
              <w:jc w:val="left"/>
              <w:rPr>
                <w:rFonts w:cs="Arial"/>
                <w:bCs/>
                <w:color w:val="FF0000"/>
                <w:szCs w:val="22"/>
              </w:rPr>
            </w:pPr>
            <w:r w:rsidRPr="003B7CF0">
              <w:rPr>
                <w:rFonts w:cs="Arial"/>
                <w:bCs/>
                <w:szCs w:val="22"/>
              </w:rPr>
              <w:t>Recuerde que:</w:t>
            </w:r>
          </w:p>
        </w:tc>
      </w:tr>
      <w:tr w:rsidR="00AA1A44" w:rsidRPr="008704AB" w14:paraId="2B180CD1" w14:textId="77777777" w:rsidTr="00B127C4">
        <w:trPr>
          <w:trHeight w:val="573"/>
        </w:trPr>
        <w:tc>
          <w:tcPr>
            <w:tcW w:w="9923" w:type="dxa"/>
            <w:gridSpan w:val="9"/>
            <w:shd w:val="clear" w:color="auto" w:fill="auto"/>
          </w:tcPr>
          <w:p w14:paraId="28B439B8" w14:textId="5094DBFA" w:rsidR="00AA1A44" w:rsidRPr="009B5D93" w:rsidRDefault="00AA1A44" w:rsidP="00AA1A44">
            <w:pPr>
              <w:pStyle w:val="Prrafodelista"/>
              <w:numPr>
                <w:ilvl w:val="0"/>
                <w:numId w:val="18"/>
              </w:numPr>
              <w:spacing w:after="20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servicio de asesoría o inducción está orientado a brindar elementos generales sobre el Sistema de</w:t>
            </w:r>
            <w:r w:rsidRPr="008C42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C4236">
              <w:rPr>
                <w:rFonts w:ascii="Arial" w:hAnsi="Arial" w:cs="Arial"/>
                <w:sz w:val="22"/>
                <w:szCs w:val="22"/>
              </w:rPr>
              <w:t xml:space="preserve">ontrol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C4236">
              <w:rPr>
                <w:rFonts w:ascii="Arial" w:hAnsi="Arial" w:cs="Arial"/>
                <w:sz w:val="22"/>
                <w:szCs w:val="22"/>
              </w:rPr>
              <w:t>nterno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 Universidad</w:t>
            </w:r>
            <w:r w:rsidRPr="008C423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fomento de la </w:t>
            </w:r>
            <w:r w:rsidRPr="008C4236">
              <w:rPr>
                <w:rFonts w:ascii="Arial" w:hAnsi="Arial" w:cs="Arial"/>
                <w:sz w:val="22"/>
                <w:szCs w:val="22"/>
              </w:rPr>
              <w:t>cultura del autocontrol,</w:t>
            </w:r>
            <w:r w:rsidR="007B6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8C4236">
              <w:rPr>
                <w:rFonts w:ascii="Arial" w:hAnsi="Arial" w:cs="Arial"/>
                <w:sz w:val="22"/>
                <w:szCs w:val="22"/>
              </w:rPr>
              <w:t xml:space="preserve">rol de la oficina de </w:t>
            </w:r>
            <w:r>
              <w:rPr>
                <w:rFonts w:ascii="Arial" w:hAnsi="Arial" w:cs="Arial"/>
                <w:sz w:val="22"/>
                <w:szCs w:val="22"/>
              </w:rPr>
              <w:t>auditoría Institucional</w:t>
            </w:r>
            <w:r w:rsidRPr="008C4236">
              <w:rPr>
                <w:rFonts w:ascii="Arial" w:hAnsi="Arial" w:cs="Arial"/>
                <w:sz w:val="22"/>
                <w:szCs w:val="22"/>
              </w:rPr>
              <w:t>, transparencia y anticorrupción.</w:t>
            </w:r>
          </w:p>
          <w:p w14:paraId="008E699E" w14:textId="05071A9F" w:rsidR="00AA1A44" w:rsidRDefault="00AA1A44" w:rsidP="00AA1A44">
            <w:pPr>
              <w:pStyle w:val="Prrafodelista"/>
              <w:numPr>
                <w:ilvl w:val="0"/>
                <w:numId w:val="18"/>
              </w:numPr>
              <w:spacing w:after="20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Estas sesiones de asesoría e inducción no se consideran capacitación, por lo tanto, no generan certificación.</w:t>
            </w:r>
          </w:p>
          <w:p w14:paraId="07538B6A" w14:textId="77777777" w:rsidR="00AA1A44" w:rsidRPr="006808DB" w:rsidRDefault="00AA1A44" w:rsidP="00AA1A44">
            <w:pPr>
              <w:pStyle w:val="Prrafodelista"/>
              <w:ind w:left="3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A1A44" w:rsidRPr="008704AB" w14:paraId="1343FCA7" w14:textId="77777777" w:rsidTr="00B127C4">
        <w:tc>
          <w:tcPr>
            <w:tcW w:w="9923" w:type="dxa"/>
            <w:gridSpan w:val="9"/>
            <w:shd w:val="clear" w:color="auto" w:fill="EEECE1"/>
            <w:vAlign w:val="center"/>
          </w:tcPr>
          <w:p w14:paraId="54B08750" w14:textId="77777777" w:rsidR="00AA1A44" w:rsidRPr="000530DF" w:rsidRDefault="00AA1A44" w:rsidP="00AA1A4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 w:rsidRPr="000530DF">
              <w:rPr>
                <w:rFonts w:cs="Arial"/>
                <w:bCs/>
                <w:szCs w:val="22"/>
              </w:rPr>
              <w:t>Trámites y servicios relacionados:</w:t>
            </w:r>
          </w:p>
        </w:tc>
      </w:tr>
      <w:tr w:rsidR="00AA1A44" w:rsidRPr="008704AB" w14:paraId="5DCDF57F" w14:textId="77777777" w:rsidTr="00B127C4">
        <w:trPr>
          <w:trHeight w:val="726"/>
        </w:trPr>
        <w:tc>
          <w:tcPr>
            <w:tcW w:w="9923" w:type="dxa"/>
            <w:gridSpan w:val="9"/>
            <w:shd w:val="clear" w:color="auto" w:fill="auto"/>
          </w:tcPr>
          <w:p w14:paraId="6A732136" w14:textId="1BFB9279" w:rsidR="00AA1A44" w:rsidRPr="00C54BE4" w:rsidRDefault="00AA1A44" w:rsidP="00AA1A4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DD108A">
              <w:rPr>
                <w:rFonts w:ascii="Arial" w:hAnsi="Arial" w:cs="Arial"/>
                <w:sz w:val="22"/>
                <w:szCs w:val="22"/>
              </w:rPr>
              <w:t xml:space="preserve">Solicitud de acompañamiento en temas específicos </w:t>
            </w:r>
            <w:r w:rsidRPr="000530DF">
              <w:rPr>
                <w:rFonts w:ascii="Arial" w:hAnsi="Arial" w:cs="Arial"/>
                <w:sz w:val="22"/>
                <w:szCs w:val="22"/>
              </w:rPr>
              <w:t>(</w:t>
            </w:r>
            <w:r w:rsidRPr="0050788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I-TR-01</w:t>
            </w:r>
            <w:r w:rsidRPr="000530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41500405" w14:textId="77777777" w:rsidR="002227FA" w:rsidRDefault="002227FA"/>
    <w:sectPr w:rsidR="002227FA" w:rsidSect="00B127C4">
      <w:footerReference w:type="default" r:id="rId10"/>
      <w:pgSz w:w="12242" w:h="15842" w:code="1"/>
      <w:pgMar w:top="1701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E526" w14:textId="77777777" w:rsidR="00AD1227" w:rsidRDefault="00AD1227">
      <w:r>
        <w:separator/>
      </w:r>
    </w:p>
  </w:endnote>
  <w:endnote w:type="continuationSeparator" w:id="0">
    <w:p w14:paraId="1545392C" w14:textId="77777777" w:rsidR="00AD1227" w:rsidRDefault="00AD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6C99" w14:textId="77777777" w:rsidR="00B127C4" w:rsidRPr="00D90162" w:rsidRDefault="00B127C4" w:rsidP="00C34B47">
    <w:pPr>
      <w:pStyle w:val="Piedepgina"/>
      <w:rPr>
        <w:rFonts w:ascii="Arial" w:hAnsi="Arial" w:cs="Arial"/>
        <w:b/>
        <w:sz w:val="16"/>
        <w:szCs w:val="16"/>
      </w:rPr>
    </w:pPr>
    <w:r w:rsidRPr="00D90162">
      <w:rPr>
        <w:rFonts w:ascii="Arial" w:hAnsi="Arial" w:cs="Arial"/>
        <w:b/>
        <w:sz w:val="16"/>
        <w:szCs w:val="16"/>
      </w:rPr>
      <w:t>DI-AP-</w:t>
    </w:r>
    <w:r w:rsidRPr="00C0619B">
      <w:rPr>
        <w:rFonts w:ascii="Arial" w:hAnsi="Arial" w:cs="Arial"/>
        <w:b/>
        <w:sz w:val="16"/>
        <w:szCs w:val="16"/>
      </w:rPr>
      <w:t>FO-</w:t>
    </w:r>
    <w:r>
      <w:rPr>
        <w:rFonts w:ascii="Arial" w:hAnsi="Arial" w:cs="Arial"/>
        <w:b/>
        <w:sz w:val="16"/>
        <w:szCs w:val="16"/>
      </w:rPr>
      <w:t>011</w:t>
    </w:r>
    <w:r w:rsidRPr="00D90162">
      <w:rPr>
        <w:rFonts w:ascii="Arial" w:hAnsi="Arial" w:cs="Arial"/>
        <w:b/>
        <w:sz w:val="16"/>
        <w:szCs w:val="16"/>
      </w:rPr>
      <w:t>, Versión 01</w:t>
    </w:r>
  </w:p>
  <w:p w14:paraId="706FF45C" w14:textId="77777777" w:rsidR="00B127C4" w:rsidRDefault="00B127C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16A2C" w:rsidRPr="00416A2C">
      <w:rPr>
        <w:noProof/>
        <w:lang w:val="es-ES"/>
      </w:rPr>
      <w:t>2</w:t>
    </w:r>
    <w:r>
      <w:fldChar w:fldCharType="end"/>
    </w:r>
  </w:p>
  <w:p w14:paraId="11FE51E7" w14:textId="77777777" w:rsidR="00B127C4" w:rsidRDefault="00B127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5C1F7" w14:textId="77777777" w:rsidR="00AD1227" w:rsidRDefault="00AD1227">
      <w:r>
        <w:separator/>
      </w:r>
    </w:p>
  </w:footnote>
  <w:footnote w:type="continuationSeparator" w:id="0">
    <w:p w14:paraId="4FE451D8" w14:textId="77777777" w:rsidR="00AD1227" w:rsidRDefault="00AD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BB7"/>
    <w:multiLevelType w:val="hybridMultilevel"/>
    <w:tmpl w:val="AD3E9C3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6594"/>
    <w:multiLevelType w:val="hybridMultilevel"/>
    <w:tmpl w:val="5BEABA4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F1131"/>
    <w:multiLevelType w:val="hybridMultilevel"/>
    <w:tmpl w:val="552E580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73B48"/>
    <w:multiLevelType w:val="hybridMultilevel"/>
    <w:tmpl w:val="C1043C3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E1ACC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42017"/>
    <w:multiLevelType w:val="hybridMultilevel"/>
    <w:tmpl w:val="6EE6E3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0B9A"/>
    <w:multiLevelType w:val="hybridMultilevel"/>
    <w:tmpl w:val="7A52267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307DA"/>
    <w:multiLevelType w:val="hybridMultilevel"/>
    <w:tmpl w:val="8E0276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23973"/>
    <w:multiLevelType w:val="hybridMultilevel"/>
    <w:tmpl w:val="DF0C8F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A00DB"/>
    <w:multiLevelType w:val="hybridMultilevel"/>
    <w:tmpl w:val="E43C56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F16"/>
    <w:multiLevelType w:val="hybridMultilevel"/>
    <w:tmpl w:val="17940A2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D4CED"/>
    <w:multiLevelType w:val="hybridMultilevel"/>
    <w:tmpl w:val="D06448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F231F"/>
    <w:multiLevelType w:val="hybridMultilevel"/>
    <w:tmpl w:val="16949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245"/>
    <w:multiLevelType w:val="hybridMultilevel"/>
    <w:tmpl w:val="301C29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D02D32"/>
    <w:multiLevelType w:val="hybridMultilevel"/>
    <w:tmpl w:val="EC82D940"/>
    <w:lvl w:ilvl="0" w:tplc="FD2AF4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11E1C"/>
    <w:multiLevelType w:val="hybridMultilevel"/>
    <w:tmpl w:val="62027B5A"/>
    <w:lvl w:ilvl="0" w:tplc="787A7A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BC3F1C"/>
    <w:multiLevelType w:val="hybridMultilevel"/>
    <w:tmpl w:val="45367C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8966B2"/>
    <w:multiLevelType w:val="hybridMultilevel"/>
    <w:tmpl w:val="749E4AB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13486B"/>
    <w:multiLevelType w:val="hybridMultilevel"/>
    <w:tmpl w:val="D6FE70D6"/>
    <w:lvl w:ilvl="0" w:tplc="0C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4"/>
  </w:num>
  <w:num w:numId="11">
    <w:abstractNumId w:val="16"/>
  </w:num>
  <w:num w:numId="12">
    <w:abstractNumId w:val="3"/>
  </w:num>
  <w:num w:numId="13">
    <w:abstractNumId w:val="0"/>
  </w:num>
  <w:num w:numId="14">
    <w:abstractNumId w:val="15"/>
  </w:num>
  <w:num w:numId="15">
    <w:abstractNumId w:val="10"/>
  </w:num>
  <w:num w:numId="16">
    <w:abstractNumId w:val="1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BA"/>
    <w:rsid w:val="00016001"/>
    <w:rsid w:val="000530DF"/>
    <w:rsid w:val="00054A84"/>
    <w:rsid w:val="00065B81"/>
    <w:rsid w:val="00077907"/>
    <w:rsid w:val="000A30E9"/>
    <w:rsid w:val="000B66D6"/>
    <w:rsid w:val="000D7B05"/>
    <w:rsid w:val="000E0FBE"/>
    <w:rsid w:val="00107109"/>
    <w:rsid w:val="00111B84"/>
    <w:rsid w:val="001235F3"/>
    <w:rsid w:val="00126751"/>
    <w:rsid w:val="00131324"/>
    <w:rsid w:val="00157266"/>
    <w:rsid w:val="00165FF6"/>
    <w:rsid w:val="001B373E"/>
    <w:rsid w:val="001C131B"/>
    <w:rsid w:val="001D6EE3"/>
    <w:rsid w:val="001F7F6D"/>
    <w:rsid w:val="00202AD8"/>
    <w:rsid w:val="00205290"/>
    <w:rsid w:val="002227FA"/>
    <w:rsid w:val="0025417B"/>
    <w:rsid w:val="002604B8"/>
    <w:rsid w:val="002676C0"/>
    <w:rsid w:val="0027767C"/>
    <w:rsid w:val="00292E67"/>
    <w:rsid w:val="00293FEA"/>
    <w:rsid w:val="002A037B"/>
    <w:rsid w:val="002B750A"/>
    <w:rsid w:val="002D3D51"/>
    <w:rsid w:val="002E068B"/>
    <w:rsid w:val="00322E82"/>
    <w:rsid w:val="003423B0"/>
    <w:rsid w:val="00372E9C"/>
    <w:rsid w:val="003A0EC8"/>
    <w:rsid w:val="003B7CF0"/>
    <w:rsid w:val="0040485C"/>
    <w:rsid w:val="00416A2C"/>
    <w:rsid w:val="00447E67"/>
    <w:rsid w:val="004549DD"/>
    <w:rsid w:val="00454C5E"/>
    <w:rsid w:val="00456D15"/>
    <w:rsid w:val="00475A18"/>
    <w:rsid w:val="0047725F"/>
    <w:rsid w:val="004872B8"/>
    <w:rsid w:val="004B5528"/>
    <w:rsid w:val="004D46D8"/>
    <w:rsid w:val="004D6EFB"/>
    <w:rsid w:val="00503126"/>
    <w:rsid w:val="00507886"/>
    <w:rsid w:val="00514CBE"/>
    <w:rsid w:val="00530A0D"/>
    <w:rsid w:val="00542148"/>
    <w:rsid w:val="00562B62"/>
    <w:rsid w:val="00583CE7"/>
    <w:rsid w:val="005B2076"/>
    <w:rsid w:val="005E4D4D"/>
    <w:rsid w:val="00623212"/>
    <w:rsid w:val="00626F67"/>
    <w:rsid w:val="00635244"/>
    <w:rsid w:val="00670110"/>
    <w:rsid w:val="006808DB"/>
    <w:rsid w:val="006A1B72"/>
    <w:rsid w:val="006D718C"/>
    <w:rsid w:val="00717232"/>
    <w:rsid w:val="00766E96"/>
    <w:rsid w:val="00790D7D"/>
    <w:rsid w:val="007926D7"/>
    <w:rsid w:val="007978E7"/>
    <w:rsid w:val="007B662B"/>
    <w:rsid w:val="007D3473"/>
    <w:rsid w:val="007D784C"/>
    <w:rsid w:val="007F1140"/>
    <w:rsid w:val="007F5047"/>
    <w:rsid w:val="007F6DFB"/>
    <w:rsid w:val="008160A5"/>
    <w:rsid w:val="00821DEF"/>
    <w:rsid w:val="0084124A"/>
    <w:rsid w:val="00857290"/>
    <w:rsid w:val="00890D40"/>
    <w:rsid w:val="00892670"/>
    <w:rsid w:val="00895BA9"/>
    <w:rsid w:val="00896A1C"/>
    <w:rsid w:val="00897144"/>
    <w:rsid w:val="008B5595"/>
    <w:rsid w:val="008C01E9"/>
    <w:rsid w:val="008C4236"/>
    <w:rsid w:val="008D23D1"/>
    <w:rsid w:val="00922317"/>
    <w:rsid w:val="009249C9"/>
    <w:rsid w:val="00932841"/>
    <w:rsid w:val="00960F79"/>
    <w:rsid w:val="00985F9A"/>
    <w:rsid w:val="009D46C4"/>
    <w:rsid w:val="009F234A"/>
    <w:rsid w:val="00A127DF"/>
    <w:rsid w:val="00A41D7F"/>
    <w:rsid w:val="00A5676C"/>
    <w:rsid w:val="00A73367"/>
    <w:rsid w:val="00A75B27"/>
    <w:rsid w:val="00A77C29"/>
    <w:rsid w:val="00A81D4E"/>
    <w:rsid w:val="00AA1A44"/>
    <w:rsid w:val="00AB1246"/>
    <w:rsid w:val="00AB370D"/>
    <w:rsid w:val="00AB7E77"/>
    <w:rsid w:val="00AD1227"/>
    <w:rsid w:val="00AD7973"/>
    <w:rsid w:val="00AE3292"/>
    <w:rsid w:val="00B127C4"/>
    <w:rsid w:val="00B25DB7"/>
    <w:rsid w:val="00B34104"/>
    <w:rsid w:val="00B367FE"/>
    <w:rsid w:val="00B53D22"/>
    <w:rsid w:val="00BA08C9"/>
    <w:rsid w:val="00BC1E34"/>
    <w:rsid w:val="00C25789"/>
    <w:rsid w:val="00C34B47"/>
    <w:rsid w:val="00C54BE4"/>
    <w:rsid w:val="00C57F9A"/>
    <w:rsid w:val="00C66E83"/>
    <w:rsid w:val="00C778A7"/>
    <w:rsid w:val="00D05817"/>
    <w:rsid w:val="00D078BA"/>
    <w:rsid w:val="00D53FED"/>
    <w:rsid w:val="00D55984"/>
    <w:rsid w:val="00D632EF"/>
    <w:rsid w:val="00D7070D"/>
    <w:rsid w:val="00D73F1A"/>
    <w:rsid w:val="00D844FB"/>
    <w:rsid w:val="00D91A6F"/>
    <w:rsid w:val="00DC7C23"/>
    <w:rsid w:val="00DD108A"/>
    <w:rsid w:val="00DF050F"/>
    <w:rsid w:val="00DF0E7E"/>
    <w:rsid w:val="00E37190"/>
    <w:rsid w:val="00E56402"/>
    <w:rsid w:val="00E87A68"/>
    <w:rsid w:val="00EB61E5"/>
    <w:rsid w:val="00ED10A8"/>
    <w:rsid w:val="00ED2DDD"/>
    <w:rsid w:val="00EE1CA3"/>
    <w:rsid w:val="00F024E1"/>
    <w:rsid w:val="00F02E0E"/>
    <w:rsid w:val="00F2301F"/>
    <w:rsid w:val="00F40C44"/>
    <w:rsid w:val="00F42B2B"/>
    <w:rsid w:val="00F64B9B"/>
    <w:rsid w:val="00F92C94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3800"/>
  <w15:docId w15:val="{0DD7872C-9CC6-4691-8148-1969CF76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78BA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qFormat/>
    <w:rsid w:val="00D078BA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78BA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078BA"/>
    <w:rPr>
      <w:rFonts w:ascii="Arial" w:eastAsia="Times New Roman" w:hAnsi="Arial" w:cs="Times New Roman"/>
      <w:b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07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8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078BA"/>
    <w:pPr>
      <w:spacing w:before="100" w:beforeAutospacing="1" w:after="100" w:afterAutospacing="1"/>
    </w:pPr>
    <w:rPr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8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8B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E0F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23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1B84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7F6DFB"/>
    <w:pPr>
      <w:autoSpaceDE w:val="0"/>
      <w:autoSpaceDN w:val="0"/>
      <w:adjustRightInd w:val="0"/>
      <w:ind w:left="360"/>
    </w:pPr>
    <w:rPr>
      <w:rFonts w:ascii="Arial" w:hAnsi="Arial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7F6DFB"/>
    <w:rPr>
      <w:rFonts w:ascii="Arial" w:eastAsia="Times New Roman" w:hAnsi="Arial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5078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8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88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78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788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34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B4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oriainstitucional@udea.edu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uditoriainstitucional@ude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Gestión de la arquitectura de procesos</dc:creator>
  <cp:lastModifiedBy>DIEGO ALFONSO JARAMILLO GIRALDO</cp:lastModifiedBy>
  <cp:revision>2</cp:revision>
  <cp:lastPrinted>2017-10-24T20:26:00Z</cp:lastPrinted>
  <dcterms:created xsi:type="dcterms:W3CDTF">2020-03-06T19:00:00Z</dcterms:created>
  <dcterms:modified xsi:type="dcterms:W3CDTF">2020-03-06T19:00:00Z</dcterms:modified>
</cp:coreProperties>
</file>