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7847A" w14:textId="77777777" w:rsidR="00195C50" w:rsidRDefault="00195C5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color w:val="000000"/>
        </w:rPr>
      </w:pPr>
      <w:permStart w:id="799542233" w:edGrp="everyone"/>
      <w:permEnd w:id="799542233"/>
    </w:p>
    <w:p w14:paraId="65637B79" w14:textId="106ED0D4" w:rsidR="004557AE" w:rsidRDefault="00E26535" w:rsidP="02137563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rPr>
          <w:color w:val="000000"/>
          <w:lang w:val="en-US"/>
        </w:rPr>
      </w:pPr>
      <w:r w:rsidRPr="4ECBD280">
        <w:rPr>
          <w:color w:val="000000" w:themeColor="text1"/>
          <w:lang w:val="en-US"/>
        </w:rPr>
        <w:t>I,</w:t>
      </w:r>
      <w:r w:rsidR="00342844" w:rsidRPr="4ECBD280">
        <w:rPr>
          <w:color w:val="000000" w:themeColor="text1"/>
          <w:lang w:val="en-US"/>
        </w:rPr>
        <w:t xml:space="preserve"> </w:t>
      </w:r>
      <w:r w:rsidR="00ED351A" w:rsidRPr="4ECBD280">
        <w:rPr>
          <w:rFonts w:ascii="Calibri" w:eastAsia="Calibri" w:hAnsi="Calibri" w:cs="Calibri"/>
          <w:color w:val="808080" w:themeColor="background1" w:themeShade="80"/>
          <w:lang w:val="en-US"/>
        </w:rPr>
        <w:t>blank space</w:t>
      </w:r>
      <w:r w:rsidR="00342844" w:rsidRPr="4ECBD280">
        <w:rPr>
          <w:rFonts w:ascii="Calibri" w:eastAsia="Calibri" w:hAnsi="Calibri" w:cs="Calibri"/>
          <w:color w:val="808080" w:themeColor="background1" w:themeShade="80"/>
          <w:lang w:val="en-US"/>
        </w:rPr>
        <w:t>.</w:t>
      </w:r>
      <w:r w:rsidR="00342844" w:rsidRPr="4ECBD280">
        <w:rPr>
          <w:color w:val="000000" w:themeColor="text1"/>
          <w:lang w:val="en-US"/>
        </w:rPr>
        <w:t>,</w:t>
      </w:r>
      <w:r w:rsidRPr="4ECBD280">
        <w:rPr>
          <w:color w:val="000000" w:themeColor="text1"/>
          <w:lang w:val="en-US"/>
        </w:rPr>
        <w:t xml:space="preserve"> </w:t>
      </w:r>
      <w:r w:rsidR="007B549E" w:rsidRPr="4ECBD280">
        <w:rPr>
          <w:color w:val="000000" w:themeColor="text1"/>
          <w:lang w:val="en-US"/>
        </w:rPr>
        <w:t>i</w:t>
      </w:r>
      <w:r w:rsidRPr="4ECBD280">
        <w:rPr>
          <w:color w:val="000000" w:themeColor="text1"/>
          <w:lang w:val="en-US"/>
        </w:rPr>
        <w:t>dentify as it appears in the signatur</w:t>
      </w:r>
      <w:r w:rsidR="00ED351A" w:rsidRPr="4ECBD280">
        <w:rPr>
          <w:color w:val="000000" w:themeColor="text1"/>
          <w:lang w:val="en-US"/>
        </w:rPr>
        <w:t>e</w:t>
      </w:r>
      <w:r w:rsidRPr="4ECBD280">
        <w:rPr>
          <w:color w:val="000000" w:themeColor="text1"/>
          <w:lang w:val="en-US"/>
        </w:rPr>
        <w:t xml:space="preserve"> below</w:t>
      </w:r>
      <w:r w:rsidR="00342844" w:rsidRPr="4ECBD280">
        <w:rPr>
          <w:color w:val="000000" w:themeColor="text1"/>
          <w:lang w:val="en-US"/>
        </w:rPr>
        <w:t xml:space="preserve">, </w:t>
      </w:r>
      <w:r w:rsidR="00ED351A" w:rsidRPr="4ECBD280">
        <w:rPr>
          <w:color w:val="000000" w:themeColor="text1"/>
          <w:lang w:val="en-US"/>
        </w:rPr>
        <w:t>as a participant of</w:t>
      </w:r>
      <w:r w:rsidR="00342844" w:rsidRPr="4ECBD280">
        <w:rPr>
          <w:color w:val="000000" w:themeColor="text1"/>
          <w:lang w:val="en-US"/>
        </w:rPr>
        <w:t xml:space="preserve"> </w:t>
      </w:r>
      <w:r w:rsidR="00ED351A" w:rsidRPr="4ECBD280">
        <w:rPr>
          <w:rFonts w:ascii="Calibri" w:eastAsia="Calibri" w:hAnsi="Calibri" w:cs="Calibri"/>
          <w:color w:val="808080" w:themeColor="background1" w:themeShade="80"/>
          <w:lang w:val="en-US"/>
        </w:rPr>
        <w:t>blank space</w:t>
      </w:r>
      <w:r w:rsidR="00342844" w:rsidRPr="4ECBD280">
        <w:rPr>
          <w:rFonts w:ascii="Calibri" w:eastAsia="Calibri" w:hAnsi="Calibri" w:cs="Calibri"/>
          <w:color w:val="808080" w:themeColor="background1" w:themeShade="80"/>
          <w:lang w:val="en-US"/>
        </w:rPr>
        <w:t>.</w:t>
      </w:r>
      <w:r w:rsidR="00342844" w:rsidRPr="4ECBD280">
        <w:rPr>
          <w:color w:val="000000" w:themeColor="text1"/>
          <w:lang w:val="en-US"/>
        </w:rPr>
        <w:t xml:space="preserve"> </w:t>
      </w:r>
      <w:r w:rsidR="00ED351A" w:rsidRPr="4ECBD280">
        <w:rPr>
          <w:color w:val="000000" w:themeColor="text1"/>
          <w:lang w:val="en-US"/>
        </w:rPr>
        <w:t xml:space="preserve">to be held </w:t>
      </w:r>
      <w:r w:rsidR="00A646FA" w:rsidRPr="4ECBD280">
        <w:rPr>
          <w:color w:val="000000" w:themeColor="text1"/>
          <w:lang w:val="en-US"/>
        </w:rPr>
        <w:t>at</w:t>
      </w:r>
      <w:r w:rsidR="00ED351A" w:rsidRPr="4ECBD280">
        <w:rPr>
          <w:color w:val="000000" w:themeColor="text1"/>
          <w:lang w:val="en-US"/>
        </w:rPr>
        <w:t xml:space="preserve"> the Universi</w:t>
      </w:r>
      <w:r w:rsidR="001A6477" w:rsidRPr="4ECBD280">
        <w:rPr>
          <w:color w:val="000000" w:themeColor="text1"/>
          <w:lang w:val="en-US"/>
        </w:rPr>
        <w:t xml:space="preserve">dad de </w:t>
      </w:r>
      <w:r w:rsidR="00ED351A" w:rsidRPr="4ECBD280">
        <w:rPr>
          <w:color w:val="000000" w:themeColor="text1"/>
          <w:lang w:val="en-US"/>
        </w:rPr>
        <w:t>Antioquia</w:t>
      </w:r>
      <w:r w:rsidR="00342844" w:rsidRPr="4ECBD280">
        <w:rPr>
          <w:color w:val="000000" w:themeColor="text1"/>
          <w:lang w:val="en-US"/>
        </w:rPr>
        <w:t xml:space="preserve"> </w:t>
      </w:r>
      <w:r w:rsidR="00A646FA" w:rsidRPr="4ECBD280">
        <w:rPr>
          <w:color w:val="000000" w:themeColor="text1"/>
          <w:lang w:val="en-US"/>
        </w:rPr>
        <w:t>between the</w:t>
      </w:r>
      <w:r w:rsidR="00342844" w:rsidRPr="4ECBD280">
        <w:rPr>
          <w:color w:val="000000" w:themeColor="text1"/>
          <w:lang w:val="en-US"/>
        </w:rPr>
        <w:t xml:space="preserve"> </w:t>
      </w:r>
      <w:r w:rsidR="006B3DFE" w:rsidRPr="4ECBD280">
        <w:rPr>
          <w:rFonts w:ascii="Calibri" w:eastAsia="Calibri" w:hAnsi="Calibri" w:cs="Calibri"/>
          <w:color w:val="808080" w:themeColor="background1" w:themeShade="80"/>
          <w:lang w:val="en-US"/>
        </w:rPr>
        <w:t>date</w:t>
      </w:r>
      <w:r w:rsidR="00342844" w:rsidRPr="4ECBD280">
        <w:rPr>
          <w:color w:val="000000" w:themeColor="text1"/>
          <w:lang w:val="en-US"/>
        </w:rPr>
        <w:t xml:space="preserve"> </w:t>
      </w:r>
      <w:r w:rsidR="00A646FA" w:rsidRPr="4ECBD280">
        <w:rPr>
          <w:color w:val="000000" w:themeColor="text1"/>
          <w:lang w:val="en-US"/>
        </w:rPr>
        <w:t>and</w:t>
      </w:r>
      <w:r w:rsidR="00342844" w:rsidRPr="4ECBD280">
        <w:rPr>
          <w:color w:val="000000" w:themeColor="text1"/>
          <w:lang w:val="en-US"/>
        </w:rPr>
        <w:t> </w:t>
      </w:r>
      <w:r w:rsidR="006B3DFE" w:rsidRPr="4ECBD280">
        <w:rPr>
          <w:rFonts w:ascii="Calibri" w:eastAsia="Calibri" w:hAnsi="Calibri" w:cs="Calibri"/>
          <w:color w:val="808080" w:themeColor="background1" w:themeShade="80"/>
          <w:lang w:val="en-US"/>
        </w:rPr>
        <w:t>date</w:t>
      </w:r>
      <w:r w:rsidR="00342844" w:rsidRPr="4ECBD280">
        <w:rPr>
          <w:color w:val="000000" w:themeColor="text1"/>
          <w:lang w:val="en-US"/>
        </w:rPr>
        <w:t>,</w:t>
      </w:r>
      <w:r w:rsidR="006B3DFE" w:rsidRPr="4ECBD280">
        <w:rPr>
          <w:color w:val="000000" w:themeColor="text1"/>
          <w:lang w:val="en-US"/>
        </w:rPr>
        <w:t xml:space="preserve"> I declare that I am aware of the risks of theft, </w:t>
      </w:r>
      <w:r w:rsidR="007B549E" w:rsidRPr="4ECBD280">
        <w:rPr>
          <w:color w:val="000000" w:themeColor="text1"/>
          <w:lang w:val="en-US"/>
        </w:rPr>
        <w:t>los</w:t>
      </w:r>
      <w:r w:rsidR="00AE4575" w:rsidRPr="4ECBD280">
        <w:rPr>
          <w:color w:val="000000" w:themeColor="text1"/>
          <w:lang w:val="en-US"/>
        </w:rPr>
        <w:t>s</w:t>
      </w:r>
      <w:r w:rsidR="007B549E" w:rsidRPr="4ECBD280">
        <w:rPr>
          <w:color w:val="000000" w:themeColor="text1"/>
          <w:lang w:val="en-US"/>
        </w:rPr>
        <w:t xml:space="preserve"> or damage to my property, physical injury, </w:t>
      </w:r>
      <w:r w:rsidR="00865130" w:rsidRPr="4ECBD280">
        <w:rPr>
          <w:color w:val="000000" w:themeColor="text1"/>
          <w:lang w:val="en-US"/>
        </w:rPr>
        <w:t>accident,</w:t>
      </w:r>
      <w:r w:rsidR="007B549E" w:rsidRPr="4ECBD280">
        <w:rPr>
          <w:color w:val="000000" w:themeColor="text1"/>
          <w:lang w:val="en-US"/>
        </w:rPr>
        <w:t xml:space="preserve"> and death, among others</w:t>
      </w:r>
      <w:r w:rsidR="00342844" w:rsidRPr="4ECBD280">
        <w:rPr>
          <w:color w:val="000000" w:themeColor="text1"/>
          <w:lang w:val="en-US"/>
        </w:rPr>
        <w:t>, i</w:t>
      </w:r>
      <w:r w:rsidR="00865130" w:rsidRPr="4ECBD280">
        <w:rPr>
          <w:color w:val="000000" w:themeColor="text1"/>
          <w:lang w:val="en-US"/>
        </w:rPr>
        <w:t>nvolved with my participation in the aforementioned academic activity, as I am conscious of these c</w:t>
      </w:r>
      <w:r w:rsidR="004557AE" w:rsidRPr="4ECBD280">
        <w:rPr>
          <w:color w:val="000000" w:themeColor="text1"/>
          <w:lang w:val="en-US"/>
        </w:rPr>
        <w:t>o</w:t>
      </w:r>
      <w:r w:rsidR="00865130" w:rsidRPr="4ECBD280">
        <w:rPr>
          <w:color w:val="000000" w:themeColor="text1"/>
          <w:lang w:val="en-US"/>
        </w:rPr>
        <w:t xml:space="preserve">ntingences </w:t>
      </w:r>
      <w:r w:rsidR="004557AE" w:rsidRPr="4ECBD280">
        <w:rPr>
          <w:color w:val="000000" w:themeColor="text1"/>
          <w:lang w:val="en-US"/>
        </w:rPr>
        <w:t>and assume full responsibility for them.</w:t>
      </w:r>
    </w:p>
    <w:p w14:paraId="6A1B2503" w14:textId="2E67E57E" w:rsidR="004557AE" w:rsidRDefault="004557AE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  <w:lang w:val="en-US"/>
        </w:rPr>
      </w:pPr>
    </w:p>
    <w:p w14:paraId="62DBE0D9" w14:textId="48515710" w:rsidR="004557AE" w:rsidRDefault="004557AE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  <w:lang w:val="en-US"/>
        </w:rPr>
      </w:pPr>
      <w:r w:rsidRPr="004557AE">
        <w:rPr>
          <w:color w:val="000000"/>
          <w:lang w:val="en-US"/>
        </w:rPr>
        <w:t>Therefore, by means of the p</w:t>
      </w:r>
      <w:r>
        <w:rPr>
          <w:color w:val="000000"/>
          <w:lang w:val="en-US"/>
        </w:rPr>
        <w:t xml:space="preserve">resent communication, I exonerate the </w:t>
      </w:r>
      <w:r w:rsidR="00695778">
        <w:rPr>
          <w:color w:val="000000"/>
          <w:lang w:val="en-US"/>
        </w:rPr>
        <w:t>Basic Biomedical Sciences Academic Corporation</w:t>
      </w:r>
      <w:r>
        <w:rPr>
          <w:color w:val="000000"/>
          <w:lang w:val="en-US"/>
        </w:rPr>
        <w:t xml:space="preserve"> </w:t>
      </w:r>
      <w:r w:rsidR="00746BB3">
        <w:rPr>
          <w:color w:val="000000"/>
          <w:lang w:val="en-US"/>
        </w:rPr>
        <w:t xml:space="preserve">of the Universidad de Antioquia, the </w:t>
      </w:r>
      <w:r w:rsidR="00695778">
        <w:rPr>
          <w:color w:val="000000"/>
          <w:lang w:val="en-US"/>
        </w:rPr>
        <w:t>staff</w:t>
      </w:r>
      <w:r w:rsidR="00746BB3">
        <w:rPr>
          <w:color w:val="000000"/>
          <w:lang w:val="en-US"/>
        </w:rPr>
        <w:t xml:space="preserve"> of the academic unit and the contractors of the institution</w:t>
      </w:r>
      <w:r w:rsidR="003D134A">
        <w:rPr>
          <w:color w:val="000000"/>
          <w:lang w:val="en-US"/>
        </w:rPr>
        <w:t xml:space="preserve">, of the responsibility for economic harm resulting from damages or loss of my belongings, </w:t>
      </w:r>
      <w:r w:rsidR="00695778" w:rsidRPr="00695778">
        <w:rPr>
          <w:color w:val="000000"/>
          <w:lang w:val="en-US"/>
        </w:rPr>
        <w:t>disease treatments</w:t>
      </w:r>
      <w:r w:rsidR="003D134A">
        <w:rPr>
          <w:color w:val="000000"/>
          <w:lang w:val="en-US"/>
        </w:rPr>
        <w:t xml:space="preserve">, physical injuries, hospitalization, maternity (If applies) or accidents </w:t>
      </w:r>
      <w:r w:rsidR="000B3E06">
        <w:rPr>
          <w:color w:val="000000"/>
          <w:lang w:val="en-US"/>
        </w:rPr>
        <w:t>related to my participation in this academic event; including claims for death, hospitalization expenses, medications, disability, sanitary repatriation and funeral repatriation if applicable.</w:t>
      </w:r>
    </w:p>
    <w:p w14:paraId="7023B432" w14:textId="24C4CED0" w:rsidR="00A451DE" w:rsidRDefault="00A451DE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  <w:lang w:val="en-US"/>
        </w:rPr>
      </w:pPr>
    </w:p>
    <w:p w14:paraId="15769749" w14:textId="3E07893A" w:rsidR="000164E7" w:rsidRDefault="00A451DE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  <w:lang w:val="en-US"/>
        </w:rPr>
      </w:pPr>
      <w:r>
        <w:rPr>
          <w:color w:val="000000"/>
          <w:lang w:val="en-US"/>
        </w:rPr>
        <w:t>This declaration shall be binding not only</w:t>
      </w:r>
      <w:r w:rsidR="00F711AF">
        <w:rPr>
          <w:color w:val="000000"/>
          <w:lang w:val="en-US"/>
        </w:rPr>
        <w:t xml:space="preserve"> for</w:t>
      </w:r>
      <w:r>
        <w:rPr>
          <w:color w:val="000000"/>
          <w:lang w:val="en-US"/>
        </w:rPr>
        <w:t xml:space="preserve"> me, but also on my representatives and my </w:t>
      </w:r>
      <w:r w:rsidR="00694F66">
        <w:rPr>
          <w:color w:val="000000"/>
          <w:lang w:val="en-US"/>
        </w:rPr>
        <w:t>successors in title</w:t>
      </w:r>
      <w:r w:rsidR="003C774E">
        <w:rPr>
          <w:color w:val="000000"/>
          <w:lang w:val="en-US"/>
        </w:rPr>
        <w:t>. By signing this document, I declare that I know and understand the risk</w:t>
      </w:r>
      <w:r w:rsidR="00160092">
        <w:rPr>
          <w:color w:val="000000"/>
          <w:lang w:val="en-US"/>
        </w:rPr>
        <w:t>s</w:t>
      </w:r>
      <w:r w:rsidR="003C774E">
        <w:rPr>
          <w:color w:val="000000"/>
          <w:lang w:val="en-US"/>
        </w:rPr>
        <w:t xml:space="preserve"> of my participation in the academic event </w:t>
      </w:r>
      <w:r w:rsidR="00160092">
        <w:rPr>
          <w:color w:val="000000"/>
          <w:lang w:val="en-US"/>
        </w:rPr>
        <w:t>and, therefore, I accept them voluntarily, assuming exclusively the responsibility for the materialization of the mentioned risks.</w:t>
      </w:r>
    </w:p>
    <w:p w14:paraId="066D447C" w14:textId="77777777" w:rsidR="000164E7" w:rsidRDefault="000164E7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  <w:lang w:val="en-US"/>
        </w:rPr>
      </w:pPr>
    </w:p>
    <w:p w14:paraId="5AD86E12" w14:textId="2F0E1222" w:rsidR="00195C50" w:rsidRPr="000164E7" w:rsidRDefault="000164E7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  <w:lang w:val="en-US"/>
        </w:rPr>
      </w:pPr>
      <w:r w:rsidRPr="000164E7">
        <w:rPr>
          <w:color w:val="000000"/>
          <w:lang w:val="en-US"/>
        </w:rPr>
        <w:t xml:space="preserve">As a record, this document is signed on </w:t>
      </w:r>
      <w:r w:rsidRPr="000164E7">
        <w:rPr>
          <w:rFonts w:ascii="Calibri" w:eastAsia="Calibri" w:hAnsi="Calibri" w:cs="Calibri"/>
          <w:color w:val="808080"/>
          <w:lang w:val="en-US"/>
        </w:rPr>
        <w:t>date</w:t>
      </w:r>
      <w:r w:rsidR="00342844" w:rsidRPr="000164E7">
        <w:rPr>
          <w:color w:val="000000"/>
          <w:lang w:val="en-US"/>
        </w:rPr>
        <w:t>,</w:t>
      </w:r>
      <w:r w:rsidRPr="000164E7">
        <w:rPr>
          <w:color w:val="000000"/>
          <w:lang w:val="en-US"/>
        </w:rPr>
        <w:t xml:space="preserve"> in the city</w:t>
      </w:r>
      <w:r>
        <w:rPr>
          <w:color w:val="000000"/>
          <w:lang w:val="en-US"/>
        </w:rPr>
        <w:t xml:space="preserve"> of</w:t>
      </w:r>
      <w:r w:rsidR="00342844" w:rsidRPr="000164E7">
        <w:rPr>
          <w:color w:val="000000"/>
          <w:lang w:val="en-US"/>
        </w:rPr>
        <w:t xml:space="preserve"> </w:t>
      </w:r>
      <w:r>
        <w:rPr>
          <w:rFonts w:ascii="Calibri" w:eastAsia="Calibri" w:hAnsi="Calibri" w:cs="Calibri"/>
          <w:color w:val="808080"/>
          <w:lang w:val="en-US"/>
        </w:rPr>
        <w:t>blank space</w:t>
      </w:r>
      <w:r w:rsidR="00342844" w:rsidRPr="000164E7">
        <w:rPr>
          <w:rFonts w:ascii="Calibri" w:eastAsia="Calibri" w:hAnsi="Calibri" w:cs="Calibri"/>
          <w:color w:val="808080"/>
          <w:lang w:val="en-US"/>
        </w:rPr>
        <w:t>.</w:t>
      </w:r>
    </w:p>
    <w:p w14:paraId="3C0382AE" w14:textId="77777777" w:rsidR="00195C50" w:rsidRPr="000164E7" w:rsidRDefault="00342844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0164E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</w:p>
    <w:p w14:paraId="6DB91464" w14:textId="77777777" w:rsidR="00195C50" w:rsidRPr="000164E7" w:rsidRDefault="00342844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0164E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</w:p>
    <w:p w14:paraId="70502F98" w14:textId="6B03A16A" w:rsidR="00195C50" w:rsidRPr="00ED351A" w:rsidRDefault="008A53AA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color w:val="000000"/>
          <w:lang w:val="en-US"/>
        </w:rPr>
        <w:t>Sincerely</w:t>
      </w:r>
      <w:r w:rsidR="00342844" w:rsidRPr="00ED351A">
        <w:rPr>
          <w:color w:val="000000"/>
          <w:lang w:val="en-US"/>
        </w:rPr>
        <w:t>,</w:t>
      </w:r>
    </w:p>
    <w:p w14:paraId="4F3ED061" w14:textId="77777777" w:rsidR="00195C50" w:rsidRPr="00ED351A" w:rsidRDefault="00342844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D351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</w:p>
    <w:p w14:paraId="37CD0450" w14:textId="77777777" w:rsidR="00195C50" w:rsidRPr="00ED351A" w:rsidRDefault="00342844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D351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</w:p>
    <w:p w14:paraId="4F2B3A31" w14:textId="77777777" w:rsidR="00195C50" w:rsidRPr="00ED351A" w:rsidRDefault="00342844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D351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</w:p>
    <w:p w14:paraId="48644E6E" w14:textId="77777777" w:rsidR="00195C50" w:rsidRPr="00ED351A" w:rsidRDefault="00342844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D351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</w:p>
    <w:p w14:paraId="4B21A9A0" w14:textId="77777777" w:rsidR="00195C50" w:rsidRPr="00ED351A" w:rsidRDefault="00342844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D351A">
        <w:rPr>
          <w:color w:val="000000"/>
          <w:lang w:val="en-US"/>
        </w:rPr>
        <w:t>________________________________</w:t>
      </w:r>
    </w:p>
    <w:p w14:paraId="65754CE5" w14:textId="1F3B1312" w:rsidR="00195C50" w:rsidRPr="00ED351A" w:rsidRDefault="00F711AF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color w:val="000000"/>
          <w:lang w:val="en-US"/>
        </w:rPr>
        <w:t>Signature</w:t>
      </w:r>
      <w:r w:rsidR="00220240">
        <w:rPr>
          <w:color w:val="000000"/>
          <w:lang w:val="en-US"/>
        </w:rPr>
        <w:t>.</w:t>
      </w:r>
    </w:p>
    <w:p w14:paraId="6013CB00" w14:textId="76B7062E" w:rsidR="00195C50" w:rsidRPr="00ED351A" w:rsidRDefault="00342844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D351A">
        <w:rPr>
          <w:color w:val="000000"/>
          <w:lang w:val="en-US"/>
        </w:rPr>
        <w:t xml:space="preserve">ID: </w:t>
      </w:r>
      <w:r w:rsidR="008A53AA">
        <w:rPr>
          <w:rFonts w:ascii="Calibri" w:eastAsia="Calibri" w:hAnsi="Calibri" w:cs="Calibri"/>
          <w:color w:val="808080"/>
          <w:lang w:val="en-US"/>
        </w:rPr>
        <w:t>Blank space</w:t>
      </w:r>
      <w:r w:rsidRPr="00ED351A">
        <w:rPr>
          <w:rFonts w:ascii="Calibri" w:eastAsia="Calibri" w:hAnsi="Calibri" w:cs="Calibri"/>
          <w:color w:val="808080"/>
          <w:lang w:val="en-US"/>
        </w:rPr>
        <w:t>.</w:t>
      </w:r>
    </w:p>
    <w:p w14:paraId="725FA8B9" w14:textId="77777777" w:rsidR="00195C50" w:rsidRPr="00ED351A" w:rsidRDefault="00195C50">
      <w:pPr>
        <w:widowControl/>
        <w:jc w:val="left"/>
        <w:rPr>
          <w:lang w:val="en-US"/>
        </w:rPr>
      </w:pPr>
    </w:p>
    <w:p w14:paraId="5AD8A65C" w14:textId="77777777" w:rsidR="00195C50" w:rsidRPr="00ED351A" w:rsidRDefault="00195C50">
      <w:pPr>
        <w:widowControl/>
        <w:rPr>
          <w:lang w:val="en-US"/>
        </w:rPr>
      </w:pPr>
    </w:p>
    <w:p w14:paraId="4472F9A7" w14:textId="77777777" w:rsidR="00195C50" w:rsidRPr="001A6477" w:rsidRDefault="00195C50">
      <w:pPr>
        <w:widowControl/>
        <w:rPr>
          <w:lang w:val="en-US"/>
        </w:rPr>
      </w:pPr>
    </w:p>
    <w:sectPr w:rsidR="00195C50" w:rsidRPr="001A647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2" w:h="15842"/>
      <w:pgMar w:top="2127" w:right="1418" w:bottom="1418" w:left="1418" w:header="284" w:footer="851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869DE" w14:textId="77777777" w:rsidR="00757BB4" w:rsidRDefault="00757BB4">
      <w:r>
        <w:separator/>
      </w:r>
    </w:p>
  </w:endnote>
  <w:endnote w:type="continuationSeparator" w:id="0">
    <w:p w14:paraId="0179214C" w14:textId="77777777" w:rsidR="00757BB4" w:rsidRDefault="00757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C9DA2" w14:textId="77777777" w:rsidR="00195C50" w:rsidRDefault="00195C5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8DE98" w14:textId="77777777" w:rsidR="00195C50" w:rsidRDefault="00342844">
    <w:pPr>
      <w:widowControl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  <w:shd w:val="clear" w:color="auto" w:fill="E6E6E6"/>
      </w:rPr>
      <w:fldChar w:fldCharType="begin"/>
    </w:r>
    <w:r>
      <w:rPr>
        <w:rFonts w:ascii="Cambria" w:eastAsia="Cambria" w:hAnsi="Cambria" w:cs="Cambria"/>
        <w:color w:val="000000"/>
      </w:rPr>
      <w:instrText>PAGE</w:instrText>
    </w:r>
    <w:r w:rsidR="00000000">
      <w:rPr>
        <w:rFonts w:ascii="Cambria" w:eastAsia="Cambria" w:hAnsi="Cambria" w:cs="Cambria"/>
        <w:color w:val="000000"/>
        <w:shd w:val="clear" w:color="auto" w:fill="E6E6E6"/>
      </w:rPr>
      <w:fldChar w:fldCharType="separate"/>
    </w:r>
    <w:r>
      <w:rPr>
        <w:rFonts w:ascii="Cambria" w:eastAsia="Cambria" w:hAnsi="Cambria" w:cs="Cambria"/>
        <w:color w:val="000000"/>
        <w:shd w:val="clear" w:color="auto" w:fill="E6E6E6"/>
      </w:rPr>
      <w:fldChar w:fldCharType="end"/>
    </w:r>
  </w:p>
  <w:p w14:paraId="23806A47" w14:textId="77777777" w:rsidR="00195C50" w:rsidRDefault="00195C5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D97EA" w14:textId="77777777" w:rsidR="00195C50" w:rsidRDefault="0034284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  <w:shd w:val="clear" w:color="auto" w:fill="E6E6E6"/>
      </w:rPr>
      <w:fldChar w:fldCharType="begin"/>
    </w:r>
    <w:r>
      <w:rPr>
        <w:color w:val="000000"/>
      </w:rPr>
      <w:instrText>PAGE</w:instrText>
    </w:r>
    <w:r>
      <w:rPr>
        <w:color w:val="000000"/>
        <w:shd w:val="clear" w:color="auto" w:fill="E6E6E6"/>
      </w:rPr>
      <w:fldChar w:fldCharType="separate"/>
    </w:r>
    <w:r w:rsidR="001050AE">
      <w:rPr>
        <w:noProof/>
        <w:color w:val="000000"/>
      </w:rPr>
      <w:t>1</w:t>
    </w:r>
    <w:r>
      <w:rPr>
        <w:color w:val="000000"/>
        <w:shd w:val="clear" w:color="auto" w:fill="E6E6E6"/>
      </w:rPr>
      <w:fldChar w:fldCharType="end"/>
    </w:r>
  </w:p>
  <w:p w14:paraId="33F9F14E" w14:textId="77777777" w:rsidR="00195C50" w:rsidRDefault="00195C5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ECE4A" w14:textId="77777777" w:rsidR="00757BB4" w:rsidRDefault="00757BB4">
      <w:r>
        <w:separator/>
      </w:r>
    </w:p>
  </w:footnote>
  <w:footnote w:type="continuationSeparator" w:id="0">
    <w:p w14:paraId="22EBE7E3" w14:textId="77777777" w:rsidR="00757BB4" w:rsidRDefault="00757B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8BD66" w14:textId="77777777" w:rsidR="00195C50" w:rsidRDefault="00195C5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21EF7" w14:textId="77777777" w:rsidR="00195C50" w:rsidRDefault="00195C50">
    <w:pPr>
      <w:pBdr>
        <w:top w:val="nil"/>
        <w:left w:val="nil"/>
        <w:bottom w:val="nil"/>
        <w:right w:val="nil"/>
        <w:between w:val="nil"/>
      </w:pBdr>
      <w:spacing w:line="276" w:lineRule="auto"/>
      <w:jc w:val="left"/>
    </w:pPr>
  </w:p>
  <w:p w14:paraId="22BAA347" w14:textId="77777777" w:rsidR="00195C50" w:rsidRDefault="0034284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color w:val="2B579A"/>
        <w:shd w:val="clear" w:color="auto" w:fill="E6E6E6"/>
      </w:rPr>
      <mc:AlternateContent>
        <mc:Choice Requires="wps">
          <w:drawing>
            <wp:anchor distT="45720" distB="45720" distL="114300" distR="114300" simplePos="0" relativeHeight="251658240" behindDoc="0" locked="0" layoutInCell="1" hidden="0" allowOverlap="1" wp14:anchorId="21A6C056" wp14:editId="152D6615">
              <wp:simplePos x="0" y="0"/>
              <wp:positionH relativeFrom="column">
                <wp:posOffset>1397000</wp:posOffset>
              </wp:positionH>
              <wp:positionV relativeFrom="paragraph">
                <wp:posOffset>185420</wp:posOffset>
              </wp:positionV>
              <wp:extent cx="3513582" cy="581025"/>
              <wp:effectExtent l="0" t="0" r="0" b="0"/>
              <wp:wrapSquare wrapText="bothSides" distT="45720" distB="45720" distL="114300" distR="114300"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613022" y="3513300"/>
                        <a:ext cx="3465957" cy="53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106CC1DC" w14:textId="77777777" w:rsidR="00195C50" w:rsidRDefault="00342844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</w:rPr>
                            <w:t>CARTA SOLICITUD DE AVAL DOBLE TITULACIÓN DE POSGRADO</w:t>
                          </w:r>
                        </w:p>
                        <w:p w14:paraId="3755C51A" w14:textId="77777777" w:rsidR="00195C50" w:rsidRDefault="00342844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</w:rPr>
                            <w:t>ESPAÑOL - INGLÉS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1A6C056" id="Rectángulo 2" o:spid="_x0000_s1026" style="position:absolute;left:0;text-align:left;margin-left:110pt;margin-top:14.6pt;width:276.65pt;height:45.75pt;z-index:25165824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" stroked="f">
              <v:textbox inset="2.53958mm,1.2694mm,2.53958mm,1.2694mm">
                <w:txbxContent>
                  <w:p w14:paraId="106CC1DC" w14:textId="77777777" w:rsidR="00195C50" w:rsidRDefault="00342844">
                    <w:pPr>
                      <w:jc w:val="center"/>
                      <w:textDirection w:val="btLr"/>
                    </w:pPr>
                    <w:r>
                      <w:rPr>
                        <w:b/>
                        <w:color w:val="000000"/>
                      </w:rPr>
                      <w:t>CARTA SOLICITUD DE AVAL DOBLE TITULACIÓN DE POSGRADO</w:t>
                    </w:r>
                  </w:p>
                  <w:p w14:paraId="3755C51A" w14:textId="77777777" w:rsidR="00195C50" w:rsidRDefault="00342844">
                    <w:pPr>
                      <w:jc w:val="center"/>
                      <w:textDirection w:val="btLr"/>
                    </w:pPr>
                    <w:r>
                      <w:rPr>
                        <w:b/>
                        <w:color w:val="000000"/>
                      </w:rPr>
                      <w:t>ESPAÑOL - INGLÉS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color w:val="2B579A"/>
        <w:shd w:val="clear" w:color="auto" w:fill="E6E6E6"/>
      </w:rPr>
      <mc:AlternateContent>
        <mc:Choice Requires="wps">
          <w:drawing>
            <wp:anchor distT="45720" distB="45720" distL="114300" distR="114300" simplePos="0" relativeHeight="251659264" behindDoc="0" locked="0" layoutInCell="1" hidden="0" allowOverlap="1" wp14:anchorId="09B1E802" wp14:editId="091E46EF">
              <wp:simplePos x="0" y="0"/>
              <wp:positionH relativeFrom="column">
                <wp:posOffset>5080000</wp:posOffset>
              </wp:positionH>
              <wp:positionV relativeFrom="paragraph">
                <wp:posOffset>731520</wp:posOffset>
              </wp:positionV>
              <wp:extent cx="873760" cy="438150"/>
              <wp:effectExtent l="0" t="0" r="0" b="0"/>
              <wp:wrapSquare wrapText="bothSides" distT="45720" distB="45720" distL="114300" distR="114300"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932933" y="3584738"/>
                        <a:ext cx="826135" cy="390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2B21FFC6" w14:textId="77777777" w:rsidR="00195C50" w:rsidRDefault="00342844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4"/>
                            </w:rPr>
                            <w:t>GEI-FR16.v01</w:t>
                          </w:r>
                        </w:p>
                        <w:p w14:paraId="525E0CBF" w14:textId="77777777" w:rsidR="00195C50" w:rsidRDefault="00342844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4"/>
                            </w:rPr>
                            <w:t>SGA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9B1E802" id="Rectángulo 1" o:spid="_x0000_s1027" style="position:absolute;left:0;text-align:left;margin-left:400pt;margin-top:57.6pt;width:68.8pt;height:34.5pt;z-index:25165926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" stroked="f">
              <v:textbox inset="2.53958mm,1.2694mm,2.53958mm,1.2694mm">
                <w:txbxContent>
                  <w:p w14:paraId="2B21FFC6" w14:textId="77777777" w:rsidR="00195C50" w:rsidRDefault="00342844">
                    <w:pPr>
                      <w:jc w:val="center"/>
                      <w:textDirection w:val="btLr"/>
                    </w:pPr>
                    <w:r>
                      <w:rPr>
                        <w:b/>
                        <w:color w:val="000000"/>
                        <w:sz w:val="14"/>
                      </w:rPr>
                      <w:t>GEI-FR16.v01</w:t>
                    </w:r>
                  </w:p>
                  <w:p w14:paraId="525E0CBF" w14:textId="77777777" w:rsidR="00195C50" w:rsidRDefault="00342844">
                    <w:pPr>
                      <w:jc w:val="center"/>
                      <w:textDirection w:val="btLr"/>
                    </w:pPr>
                    <w:r>
                      <w:rPr>
                        <w:b/>
                        <w:color w:val="000000"/>
                        <w:sz w:val="14"/>
                      </w:rPr>
                      <w:t>SGA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color w:val="2B579A"/>
        <w:shd w:val="clear" w:color="auto" w:fill="E6E6E6"/>
      </w:rPr>
      <w:drawing>
        <wp:anchor distT="0" distB="0" distL="114300" distR="114300" simplePos="0" relativeHeight="251660288" behindDoc="0" locked="0" layoutInCell="1" hidden="0" allowOverlap="1" wp14:anchorId="6993E6C2" wp14:editId="6A08998F">
          <wp:simplePos x="0" y="0"/>
          <wp:positionH relativeFrom="column">
            <wp:posOffset>3</wp:posOffset>
          </wp:positionH>
          <wp:positionV relativeFrom="paragraph">
            <wp:posOffset>172085</wp:posOffset>
          </wp:positionV>
          <wp:extent cx="1080000" cy="511200"/>
          <wp:effectExtent l="0" t="0" r="0" b="0"/>
          <wp:wrapSquare wrapText="bothSides" distT="0" distB="0" distL="114300" distR="11430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80000" cy="511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9D344" w14:textId="77777777" w:rsidR="00195C50" w:rsidRDefault="0034284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color w:val="2B579A"/>
        <w:shd w:val="clear" w:color="auto" w:fill="E6E6E6"/>
      </w:rPr>
      <mc:AlternateContent>
        <mc:Choice Requires="wps">
          <w:drawing>
            <wp:anchor distT="45720" distB="45720" distL="114300" distR="114300" simplePos="0" relativeHeight="251661312" behindDoc="0" locked="0" layoutInCell="1" hidden="0" allowOverlap="1" wp14:anchorId="66F7F12B" wp14:editId="50EBDFE1">
              <wp:simplePos x="0" y="0"/>
              <wp:positionH relativeFrom="column">
                <wp:posOffset>1397000</wp:posOffset>
              </wp:positionH>
              <wp:positionV relativeFrom="paragraph">
                <wp:posOffset>248920</wp:posOffset>
              </wp:positionV>
              <wp:extent cx="3513582" cy="581025"/>
              <wp:effectExtent l="0" t="0" r="0" b="0"/>
              <wp:wrapSquare wrapText="bothSides" distT="45720" distB="45720" distL="114300" distR="114300"/>
              <wp:docPr id="4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613022" y="3513300"/>
                        <a:ext cx="3465957" cy="53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2EF84D71" w14:textId="77777777" w:rsidR="00195C50" w:rsidRDefault="00195C50">
                          <w:pPr>
                            <w:jc w:val="center"/>
                            <w:textDirection w:val="btLr"/>
                          </w:pPr>
                        </w:p>
                        <w:p w14:paraId="05C31666" w14:textId="526460AA" w:rsidR="00195C50" w:rsidRDefault="008A53AA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 xml:space="preserve">LEGAL LIABILITY </w:t>
                          </w:r>
                          <w:r w:rsidR="00695778">
                            <w:rPr>
                              <w:b/>
                              <w:color w:val="000000"/>
                              <w:sz w:val="20"/>
                            </w:rPr>
                            <w:t xml:space="preserve">DISCLAIMER </w:t>
                          </w:r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>AGREEMENT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6F7F12B" id="Rectángulo 4" o:spid="_x0000_s1028" style="position:absolute;left:0;text-align:left;margin-left:110pt;margin-top:19.6pt;width:276.65pt;height:45.75pt;z-index:25166131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" stroked="f">
              <v:textbox inset="2.53958mm,1.2694mm,2.53958mm,1.2694mm">
                <w:txbxContent>
                  <w:p w14:paraId="2EF84D71" w14:textId="77777777" w:rsidR="00195C50" w:rsidRDefault="00195C50">
                    <w:pPr>
                      <w:jc w:val="center"/>
                      <w:textDirection w:val="btLr"/>
                    </w:pPr>
                  </w:p>
                  <w:p w14:paraId="05C31666" w14:textId="526460AA" w:rsidR="00195C50" w:rsidRDefault="008A53AA">
                    <w:pPr>
                      <w:jc w:val="center"/>
                      <w:textDirection w:val="btLr"/>
                    </w:pPr>
                    <w:r>
                      <w:rPr>
                        <w:b/>
                        <w:color w:val="000000"/>
                        <w:sz w:val="20"/>
                      </w:rPr>
                      <w:t xml:space="preserve">LEGAL LIABILITY </w:t>
                    </w:r>
                    <w:r w:rsidR="00695778">
                      <w:rPr>
                        <w:b/>
                        <w:color w:val="000000"/>
                        <w:sz w:val="20"/>
                      </w:rPr>
                      <w:t xml:space="preserve">DISCLAIMER </w:t>
                    </w:r>
                    <w:r>
                      <w:rPr>
                        <w:b/>
                        <w:color w:val="000000"/>
                        <w:sz w:val="20"/>
                      </w:rPr>
                      <w:t>AGREEMENT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color w:val="2B579A"/>
        <w:shd w:val="clear" w:color="auto" w:fill="E6E6E6"/>
      </w:rPr>
      <mc:AlternateContent>
        <mc:Choice Requires="wps">
          <w:drawing>
            <wp:anchor distT="45720" distB="45720" distL="114300" distR="114300" simplePos="0" relativeHeight="251662336" behindDoc="0" locked="0" layoutInCell="1" hidden="0" allowOverlap="1" wp14:anchorId="03F88BBD" wp14:editId="711592B2">
              <wp:simplePos x="0" y="0"/>
              <wp:positionH relativeFrom="column">
                <wp:posOffset>5080000</wp:posOffset>
              </wp:positionH>
              <wp:positionV relativeFrom="paragraph">
                <wp:posOffset>795020</wp:posOffset>
              </wp:positionV>
              <wp:extent cx="873760" cy="422154"/>
              <wp:effectExtent l="0" t="0" r="0" b="0"/>
              <wp:wrapSquare wrapText="bothSides" distT="45720" distB="45720" distL="114300" distR="114300"/>
              <wp:docPr id="3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932933" y="3584738"/>
                        <a:ext cx="826135" cy="390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1579A9EC" w14:textId="11D1BF11" w:rsidR="00195C50" w:rsidRDefault="00342844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4"/>
                            </w:rPr>
                            <w:t>GEI-FR2</w:t>
                          </w:r>
                          <w:r w:rsidR="001050AE">
                            <w:rPr>
                              <w:b/>
                              <w:color w:val="000000"/>
                              <w:sz w:val="14"/>
                            </w:rPr>
                            <w:t>4</w:t>
                          </w:r>
                          <w:r>
                            <w:rPr>
                              <w:b/>
                              <w:color w:val="000000"/>
                              <w:sz w:val="14"/>
                            </w:rPr>
                            <w:t>.v01</w:t>
                          </w:r>
                        </w:p>
                        <w:p w14:paraId="777886B1" w14:textId="77777777" w:rsidR="00195C50" w:rsidRDefault="00342844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4"/>
                            </w:rPr>
                            <w:t>SGA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3F88BBD" id="Rectángulo 3" o:spid="_x0000_s1029" style="position:absolute;left:0;text-align:left;margin-left:400pt;margin-top:62.6pt;width:68.8pt;height:33.25pt;z-index:251662336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" stroked="f">
              <v:textbox inset="2.53958mm,1.2694mm,2.53958mm,1.2694mm">
                <w:txbxContent>
                  <w:p w14:paraId="1579A9EC" w14:textId="11D1BF11" w:rsidR="00195C50" w:rsidRDefault="00342844">
                    <w:pPr>
                      <w:jc w:val="center"/>
                      <w:textDirection w:val="btLr"/>
                    </w:pPr>
                    <w:r>
                      <w:rPr>
                        <w:b/>
                        <w:color w:val="000000"/>
                        <w:sz w:val="14"/>
                      </w:rPr>
                      <w:t>GEI-FR2</w:t>
                    </w:r>
                    <w:r w:rsidR="001050AE">
                      <w:rPr>
                        <w:b/>
                        <w:color w:val="000000"/>
                        <w:sz w:val="14"/>
                      </w:rPr>
                      <w:t>4</w:t>
                    </w:r>
                    <w:r>
                      <w:rPr>
                        <w:b/>
                        <w:color w:val="000000"/>
                        <w:sz w:val="14"/>
                      </w:rPr>
                      <w:t>.v01</w:t>
                    </w:r>
                  </w:p>
                  <w:p w14:paraId="777886B1" w14:textId="77777777" w:rsidR="00195C50" w:rsidRDefault="00342844">
                    <w:pPr>
                      <w:jc w:val="center"/>
                      <w:textDirection w:val="btLr"/>
                    </w:pPr>
                    <w:r>
                      <w:rPr>
                        <w:b/>
                        <w:color w:val="000000"/>
                        <w:sz w:val="14"/>
                      </w:rPr>
                      <w:t>SGA</w:t>
                    </w:r>
                  </w:p>
                </w:txbxContent>
              </v:textbox>
              <w10:wrap type="square"/>
            </v:rect>
          </w:pict>
        </mc:Fallback>
      </mc:AlternateContent>
    </w:r>
  </w:p>
  <w:p w14:paraId="12AA9632" w14:textId="77777777" w:rsidR="00195C50" w:rsidRDefault="0034284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color w:val="2B579A"/>
        <w:shd w:val="clear" w:color="auto" w:fill="E6E6E6"/>
      </w:rPr>
      <w:drawing>
        <wp:anchor distT="0" distB="0" distL="114300" distR="114300" simplePos="0" relativeHeight="251663360" behindDoc="0" locked="0" layoutInCell="1" hidden="0" allowOverlap="1" wp14:anchorId="63A9A9FA" wp14:editId="7EEACAA3">
          <wp:simplePos x="0" y="0"/>
          <wp:positionH relativeFrom="column">
            <wp:posOffset>1</wp:posOffset>
          </wp:positionH>
          <wp:positionV relativeFrom="paragraph">
            <wp:posOffset>123825</wp:posOffset>
          </wp:positionV>
          <wp:extent cx="1272540" cy="472440"/>
          <wp:effectExtent l="0" t="0" r="0" b="0"/>
          <wp:wrapSquare wrapText="bothSides" distT="0" distB="0" distL="114300" distR="11430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72540" cy="4724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50"/>
    <w:rsid w:val="000164E7"/>
    <w:rsid w:val="000B3E06"/>
    <w:rsid w:val="001050AE"/>
    <w:rsid w:val="00160092"/>
    <w:rsid w:val="00195C50"/>
    <w:rsid w:val="001A6477"/>
    <w:rsid w:val="00220240"/>
    <w:rsid w:val="00334B80"/>
    <w:rsid w:val="00342844"/>
    <w:rsid w:val="003C774E"/>
    <w:rsid w:val="003D134A"/>
    <w:rsid w:val="004557AE"/>
    <w:rsid w:val="005C3133"/>
    <w:rsid w:val="00694F66"/>
    <w:rsid w:val="00695778"/>
    <w:rsid w:val="006B3DFE"/>
    <w:rsid w:val="006E296A"/>
    <w:rsid w:val="00746BB3"/>
    <w:rsid w:val="00757BB4"/>
    <w:rsid w:val="007B549E"/>
    <w:rsid w:val="00865130"/>
    <w:rsid w:val="008A53AA"/>
    <w:rsid w:val="008D5454"/>
    <w:rsid w:val="009C3CE7"/>
    <w:rsid w:val="00A451DE"/>
    <w:rsid w:val="00A646FA"/>
    <w:rsid w:val="00AE4575"/>
    <w:rsid w:val="00B87406"/>
    <w:rsid w:val="00C223EC"/>
    <w:rsid w:val="00CC4E31"/>
    <w:rsid w:val="00E26535"/>
    <w:rsid w:val="00ED351A"/>
    <w:rsid w:val="00F711AF"/>
    <w:rsid w:val="02137563"/>
    <w:rsid w:val="4ECBD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C273BF"/>
  <w15:docId w15:val="{AC562EB4-ED7B-49F0-8CB7-3966D47F4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-CO" w:eastAsia="es-CO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ind w:left="432" w:hanging="432"/>
      <w:outlineLvl w:val="0"/>
    </w:pPr>
    <w:rPr>
      <w:b/>
      <w:smallCaps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spacing w:before="240" w:after="60"/>
      <w:ind w:left="576" w:hanging="576"/>
      <w:outlineLvl w:val="1"/>
    </w:pPr>
    <w:rPr>
      <w:b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ind w:left="720" w:hanging="720"/>
      <w:outlineLvl w:val="2"/>
    </w:p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spacing w:before="240" w:after="60"/>
      <w:ind w:left="864" w:hanging="864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spacing w:before="240" w:after="60"/>
      <w:ind w:left="1008" w:hanging="1008"/>
      <w:outlineLvl w:val="4"/>
    </w:pPr>
    <w:rPr>
      <w:rFonts w:ascii="Calibri" w:eastAsia="Calibri" w:hAnsi="Calibri" w:cs="Calibri"/>
      <w:b/>
      <w:i/>
      <w:sz w:val="26"/>
      <w:szCs w:val="2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ind w:left="1152" w:hanging="1152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character" w:styleId="Mencionar">
    <w:name w:val="Mention"/>
    <w:basedOn w:val="Fuentedeprrafopredeter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9/05/relationships/documenttasks" Target="documenttasks/documenttasks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ocumenttasks/documenttasks1.xml><?xml version="1.0" encoding="utf-8"?>
<t:Tasks xmlns:t="http://schemas.microsoft.com/office/tasks/2019/documenttasks" xmlns:oel="http://schemas.microsoft.com/office/2019/extlst">
  <t:Task id="{EBF47B25-4DEB-489D-8039-342D2F948075}">
    <t:Anchor>
      <t:Comment id="1944567817"/>
    </t:Anchor>
    <t:History>
      <t:Event id="{FB41DE66-E524-48A6-90E7-30D52384D9C1}" time="2022-09-27T20:44:43.711Z">
        <t:Attribution userId="S::extensionbiomedicas@udea.edu.co::f4a27e19-9a8f-4904-af2c-54f0c7eb58a4" userProvider="AD" userName="Coordinación de Extensión Biomédicas"/>
        <t:Anchor>
          <t:Comment id="1944567817"/>
        </t:Anchor>
        <t:Create/>
      </t:Event>
      <t:Event id="{8B345DBC-1230-44D8-93E9-3B1EA7F0D1CD}" time="2022-09-27T20:44:43.711Z">
        <t:Attribution userId="S::extensionbiomedicas@udea.edu.co::f4a27e19-9a8f-4904-af2c-54f0c7eb58a4" userProvider="AD" userName="Coordinación de Extensión Biomédicas"/>
        <t:Anchor>
          <t:Comment id="1944567817"/>
        </t:Anchor>
        <t:Assign userId="S::calidadbiomedicas@udea.edu.co::91fcaf62-9d59-408a-b208-33b04b253e9a" userProvider="AD" userName="Calidad  Ciencias Básicas Biomédicas"/>
      </t:Event>
      <t:Event id="{A0AB945A-B2CC-4B5D-9EB6-0CEB99761803}" time="2022-09-27T20:44:43.711Z">
        <t:Attribution userId="S::extensionbiomedicas@udea.edu.co::f4a27e19-9a8f-4904-af2c-54f0c7eb58a4" userProvider="AD" userName="Coordinación de Extensión Biomédicas"/>
        <t:Anchor>
          <t:Comment id="1944567817"/>
        </t:Anchor>
        <t:SetTitle title="@Calidad Ciencias Básicas Biomédicas Cordial saludo Martica, por favor revisar este formato. Este Formato ya está aprobado en idioma Español."/>
      </t:Event>
      <t:Event id="{5B776926-C5F9-4B03-8936-71B755EE5CBC}" time="2022-09-27T23:21:31.235Z">
        <t:Attribution userId="S::calidadbiomedicas@udea.edu.co::91fcaf62-9d59-408a-b208-33b04b253e9a" userProvider="AD" userName="Calidad  Ciencias Básicas Biomédicas"/>
        <t:Anchor>
          <t:Comment id="1702958403"/>
        </t:Anchor>
        <t:UnassignAll/>
      </t:Event>
      <t:Event id="{B4AECA29-C5FA-4DAB-9B93-1AD07FE685E8}" time="2022-09-27T23:21:31.235Z">
        <t:Attribution userId="S::calidadbiomedicas@udea.edu.co::91fcaf62-9d59-408a-b208-33b04b253e9a" userProvider="AD" userName="Calidad  Ciencias Básicas Biomédicas"/>
        <t:Anchor>
          <t:Comment id="1702958403"/>
        </t:Anchor>
        <t:Assign userId="S::extensionbiomedicas@udea.edu.co::f4a27e19-9a8f-4904-af2c-54f0c7eb58a4" userProvider="AD" userName="Coordinación de Extensión Biomédicas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76bbfed-33ad-40f6-8773-207513c48274">
      <Terms xmlns="http://schemas.microsoft.com/office/infopath/2007/PartnerControls"/>
    </lcf76f155ced4ddcb4097134ff3c332f>
    <TaxCatchAll xmlns="e9cd431d-c840-4cde-94b8-8248fa10fde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3267487969991488AA68FCEE86E1147" ma:contentTypeVersion="12" ma:contentTypeDescription="Crear nuevo documento." ma:contentTypeScope="" ma:versionID="cf65e625d4fe81a05f9ced114522bc85">
  <xsd:schema xmlns:xsd="http://www.w3.org/2001/XMLSchema" xmlns:xs="http://www.w3.org/2001/XMLSchema" xmlns:p="http://schemas.microsoft.com/office/2006/metadata/properties" xmlns:ns2="676bbfed-33ad-40f6-8773-207513c48274" xmlns:ns3="e9cd431d-c840-4cde-94b8-8248fa10fde4" targetNamespace="http://schemas.microsoft.com/office/2006/metadata/properties" ma:root="true" ma:fieldsID="2e458f12a34311e0928fce87feca4680" ns2:_="" ns3:_="">
    <xsd:import namespace="676bbfed-33ad-40f6-8773-207513c48274"/>
    <xsd:import namespace="e9cd431d-c840-4cde-94b8-8248fa10fd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6bbfed-33ad-40f6-8773-207513c482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ed62834d-3222-461b-8ca6-a88c350fce9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cd431d-c840-4cde-94b8-8248fa10fde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4fa7ba7e-3a49-428c-8e46-3fb97fda0b95}" ma:internalName="TaxCatchAll" ma:showField="CatchAllData" ma:web="e9cd431d-c840-4cde-94b8-8248fa10fd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19FDD9-6424-4332-BB09-3C507B9015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DC4886-CB26-4F15-A9A8-3876FD725687}">
  <ds:schemaRefs>
    <ds:schemaRef ds:uri="http://schemas.microsoft.com/office/2006/metadata/properties"/>
    <ds:schemaRef ds:uri="http://schemas.microsoft.com/office/infopath/2007/PartnerControls"/>
    <ds:schemaRef ds:uri="676bbfed-33ad-40f6-8773-207513c48274"/>
    <ds:schemaRef ds:uri="e9cd431d-c840-4cde-94b8-8248fa10fde4"/>
  </ds:schemaRefs>
</ds:datastoreItem>
</file>

<file path=customXml/itemProps3.xml><?xml version="1.0" encoding="utf-8"?>
<ds:datastoreItem xmlns:ds="http://schemas.openxmlformats.org/officeDocument/2006/customXml" ds:itemID="{E290D4AB-8FBB-4FFF-8793-E8CCA4B175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6bbfed-33ad-40f6-8773-207513c48274"/>
    <ds:schemaRef ds:uri="e9cd431d-c840-4cde-94b8-8248fa10fd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1324</Characters>
  <Application>Microsoft Office Word</Application>
  <DocSecurity>0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</dc:creator>
  <cp:lastModifiedBy>CLAUDIA ESTELLA CARMONA CEBALLOS</cp:lastModifiedBy>
  <cp:revision>6</cp:revision>
  <dcterms:created xsi:type="dcterms:W3CDTF">2022-09-27T20:43:00Z</dcterms:created>
  <dcterms:modified xsi:type="dcterms:W3CDTF">2022-09-28T14:28:00Z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0x01010043267487969991488AA68FCEE86E1147</vt:lpwstr>
  </property>
  <property fmtid="{D5CDD505-2E9C-101B-9397-08002B2CF9AE}" pid="3" name="MediaServiceImageTags">
    <vt:lpwstr/>
  </property>
</Properties>
</file>