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1DC8" w14:textId="2E39AFDF" w:rsidR="00793CEF" w:rsidRPr="00EA7906" w:rsidRDefault="00EA7906" w:rsidP="5AF98368">
      <w:pPr>
        <w:pStyle w:val="Ttulo1"/>
        <w:spacing w:before="82" w:line="259" w:lineRule="auto"/>
        <w:ind w:left="1438" w:right="1474"/>
        <w:contextualSpacing/>
        <w:jc w:val="center"/>
        <w:rPr>
          <w:rFonts w:ascii="Times New Roman" w:hAnsi="Times New Roman" w:cs="Times New Roman"/>
        </w:rPr>
      </w:pPr>
      <w:r w:rsidRPr="00EA7906">
        <w:rPr>
          <w:rFonts w:ascii="Times New Roman" w:hAnsi="Times New Roman" w:cs="Times New Roman"/>
        </w:rPr>
        <w:t>ANEXO</w:t>
      </w:r>
      <w:r w:rsidR="00793CEF" w:rsidRPr="00EA7906">
        <w:rPr>
          <w:rFonts w:ascii="Times New Roman" w:hAnsi="Times New Roman" w:cs="Times New Roman"/>
        </w:rPr>
        <w:t xml:space="preserve"> </w:t>
      </w:r>
      <w:r w:rsidR="000164C7">
        <w:rPr>
          <w:rFonts w:ascii="Times New Roman" w:hAnsi="Times New Roman" w:cs="Times New Roman"/>
        </w:rPr>
        <w:t>7</w:t>
      </w:r>
    </w:p>
    <w:p w14:paraId="0395C472" w14:textId="77777777" w:rsidR="00EA7906" w:rsidRPr="00EA7906" w:rsidRDefault="00EA7906" w:rsidP="5AF98368">
      <w:pPr>
        <w:pStyle w:val="Ttulo1"/>
        <w:spacing w:before="82" w:line="259" w:lineRule="auto"/>
        <w:ind w:left="1438" w:right="1474"/>
        <w:contextualSpacing/>
        <w:jc w:val="center"/>
        <w:rPr>
          <w:rFonts w:ascii="Times New Roman" w:hAnsi="Times New Roman" w:cs="Times New Roman"/>
        </w:rPr>
      </w:pPr>
    </w:p>
    <w:p w14:paraId="57E70170" w14:textId="1D94C01C" w:rsidR="00A263D9" w:rsidRPr="00EA7906" w:rsidRDefault="005373DD" w:rsidP="003D4E2D">
      <w:pPr>
        <w:pStyle w:val="Textoindependiente"/>
        <w:spacing w:before="220"/>
        <w:ind w:left="1438" w:right="1472"/>
        <w:contextualSpacing/>
        <w:jc w:val="center"/>
        <w:rPr>
          <w:rFonts w:ascii="Times New Roman" w:hAnsi="Times New Roman" w:cs="Times New Roman"/>
          <w:b/>
          <w:bCs/>
          <w:sz w:val="24"/>
          <w:szCs w:val="24"/>
        </w:rPr>
      </w:pPr>
      <w:r w:rsidRPr="00EA7906">
        <w:rPr>
          <w:rFonts w:ascii="Times New Roman" w:hAnsi="Times New Roman" w:cs="Times New Roman"/>
          <w:b/>
          <w:bCs/>
          <w:sz w:val="24"/>
          <w:szCs w:val="24"/>
        </w:rPr>
        <w:t>SEGURIDAD Y SALUD EN EL TRABAJO</w:t>
      </w:r>
    </w:p>
    <w:p w14:paraId="542EFC87" w14:textId="13205AFC" w:rsidR="00A263D9" w:rsidRPr="00EA7906" w:rsidRDefault="00A263D9" w:rsidP="003D4E2D">
      <w:pPr>
        <w:pStyle w:val="Textoindependiente"/>
        <w:contextualSpacing/>
        <w:jc w:val="both"/>
        <w:rPr>
          <w:rFonts w:ascii="Times New Roman" w:hAnsi="Times New Roman" w:cs="Times New Roman"/>
          <w:sz w:val="24"/>
          <w:szCs w:val="24"/>
        </w:rPr>
      </w:pPr>
    </w:p>
    <w:p w14:paraId="5B4F30AA" w14:textId="77777777" w:rsidR="00754880" w:rsidRPr="00EA7906" w:rsidRDefault="00754880" w:rsidP="003D4E2D">
      <w:pPr>
        <w:pStyle w:val="Textoindependiente"/>
        <w:contextualSpacing/>
        <w:jc w:val="both"/>
        <w:rPr>
          <w:rFonts w:ascii="Times New Roman" w:hAnsi="Times New Roman" w:cs="Times New Roman"/>
          <w:sz w:val="24"/>
          <w:szCs w:val="24"/>
        </w:rPr>
      </w:pPr>
    </w:p>
    <w:p w14:paraId="7D0043AD" w14:textId="77777777" w:rsidR="007F4C05" w:rsidRPr="00EA7906" w:rsidRDefault="007F4C05" w:rsidP="007F4C05">
      <w:pPr>
        <w:pStyle w:val="Piedepgina"/>
        <w:contextualSpacing/>
        <w:jc w:val="both"/>
        <w:rPr>
          <w:rFonts w:ascii="Times New Roman" w:hAnsi="Times New Roman" w:cs="Times New Roman"/>
          <w:sz w:val="24"/>
          <w:szCs w:val="24"/>
        </w:rPr>
      </w:pPr>
      <w:r w:rsidRPr="00EA7906">
        <w:rPr>
          <w:rFonts w:ascii="Times New Roman" w:hAnsi="Times New Roman" w:cs="Times New Roman"/>
          <w:sz w:val="24"/>
          <w:szCs w:val="24"/>
        </w:rPr>
        <w:t>Medellín, (DD, de MM de AAAA)</w:t>
      </w:r>
    </w:p>
    <w:p w14:paraId="0E313A16" w14:textId="5EB96DF4" w:rsidR="007F4C05" w:rsidRPr="00EA7906" w:rsidRDefault="007F4C05" w:rsidP="007F4C05">
      <w:pPr>
        <w:pStyle w:val="Piedepgina"/>
        <w:contextualSpacing/>
        <w:jc w:val="both"/>
        <w:rPr>
          <w:rFonts w:ascii="Times New Roman" w:hAnsi="Times New Roman" w:cs="Times New Roman"/>
          <w:sz w:val="24"/>
          <w:szCs w:val="24"/>
        </w:rPr>
      </w:pPr>
    </w:p>
    <w:p w14:paraId="118E29BF" w14:textId="77777777" w:rsidR="007F4C05" w:rsidRPr="00EA7906" w:rsidRDefault="007F4C05" w:rsidP="007F4C05">
      <w:pPr>
        <w:pStyle w:val="Piedepgina"/>
        <w:contextualSpacing/>
        <w:jc w:val="both"/>
        <w:rPr>
          <w:rFonts w:ascii="Times New Roman" w:hAnsi="Times New Roman" w:cs="Times New Roman"/>
          <w:sz w:val="24"/>
          <w:szCs w:val="24"/>
        </w:rPr>
      </w:pPr>
      <w:r w:rsidRPr="00EA7906">
        <w:rPr>
          <w:rFonts w:ascii="Times New Roman" w:hAnsi="Times New Roman" w:cs="Times New Roman"/>
          <w:sz w:val="24"/>
          <w:szCs w:val="24"/>
          <w:highlight w:val="yellow"/>
        </w:rPr>
        <w:t>FORMATO PARA SER ELABORADO EN PAPELERÍA COMERCIAL DEL PROPONENTE</w:t>
      </w:r>
    </w:p>
    <w:p w14:paraId="15E4505E" w14:textId="77777777" w:rsidR="007F4C05" w:rsidRPr="00EA7906" w:rsidRDefault="007F4C05" w:rsidP="007F4C05">
      <w:pPr>
        <w:pStyle w:val="Piedepgina"/>
        <w:contextualSpacing/>
        <w:jc w:val="both"/>
        <w:rPr>
          <w:rFonts w:ascii="Times New Roman" w:hAnsi="Times New Roman" w:cs="Times New Roman"/>
          <w:sz w:val="24"/>
          <w:szCs w:val="24"/>
        </w:rPr>
      </w:pPr>
    </w:p>
    <w:p w14:paraId="72EBE0AA" w14:textId="77777777" w:rsidR="007F4C05" w:rsidRPr="00EA7906" w:rsidRDefault="007F4C05" w:rsidP="007F4C05">
      <w:pPr>
        <w:pStyle w:val="Piedepgina"/>
        <w:contextualSpacing/>
        <w:jc w:val="both"/>
        <w:rPr>
          <w:rFonts w:ascii="Times New Roman" w:hAnsi="Times New Roman" w:cs="Times New Roman"/>
          <w:sz w:val="24"/>
          <w:szCs w:val="24"/>
        </w:rPr>
      </w:pPr>
    </w:p>
    <w:p w14:paraId="377AA5F2" w14:textId="77777777" w:rsidR="00F44D5C" w:rsidRPr="00EA7906" w:rsidRDefault="00F44D5C" w:rsidP="00F44D5C">
      <w:pPr>
        <w:pStyle w:val="Piedepgina"/>
        <w:contextualSpacing/>
        <w:jc w:val="both"/>
        <w:rPr>
          <w:rFonts w:ascii="Times New Roman" w:hAnsi="Times New Roman" w:cs="Times New Roman"/>
          <w:sz w:val="24"/>
          <w:szCs w:val="24"/>
        </w:rPr>
      </w:pPr>
      <w:r w:rsidRPr="00EA7906">
        <w:rPr>
          <w:rFonts w:ascii="Times New Roman" w:hAnsi="Times New Roman" w:cs="Times New Roman"/>
          <w:sz w:val="24"/>
          <w:szCs w:val="24"/>
        </w:rPr>
        <w:t>Señores</w:t>
      </w:r>
    </w:p>
    <w:p w14:paraId="761CC604" w14:textId="77777777" w:rsidR="000164C7" w:rsidRDefault="000164C7" w:rsidP="000164C7">
      <w:pPr>
        <w:rPr>
          <w:rFonts w:ascii="Times New Roman" w:hAnsi="Times New Roman" w:cs="Times New Roman"/>
          <w:b/>
          <w:bCs/>
          <w:color w:val="000000" w:themeColor="text1"/>
          <w:sz w:val="24"/>
          <w:szCs w:val="24"/>
        </w:rPr>
      </w:pPr>
      <w:r w:rsidRPr="00FE1D97">
        <w:rPr>
          <w:rFonts w:ascii="Times New Roman" w:hAnsi="Times New Roman" w:cs="Times New Roman"/>
          <w:b/>
          <w:bCs/>
          <w:color w:val="000000" w:themeColor="text1"/>
          <w:sz w:val="24"/>
          <w:szCs w:val="24"/>
        </w:rPr>
        <w:t>División Infraestructura Física</w:t>
      </w:r>
    </w:p>
    <w:p w14:paraId="48E576A6" w14:textId="77777777" w:rsidR="000164C7" w:rsidRPr="00FE1D97" w:rsidRDefault="000164C7" w:rsidP="000164C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Vicerrectoría Administrativa</w:t>
      </w:r>
    </w:p>
    <w:p w14:paraId="7C6D43AE" w14:textId="77777777" w:rsidR="00F44D5C" w:rsidRPr="00EA7906" w:rsidRDefault="00F44D5C" w:rsidP="00F44D5C">
      <w:pPr>
        <w:rPr>
          <w:rFonts w:ascii="Times New Roman" w:hAnsi="Times New Roman" w:cs="Times New Roman"/>
          <w:sz w:val="24"/>
          <w:szCs w:val="24"/>
        </w:rPr>
      </w:pPr>
      <w:r w:rsidRPr="00EA7906">
        <w:rPr>
          <w:rFonts w:ascii="Times New Roman" w:hAnsi="Times New Roman" w:cs="Times New Roman"/>
          <w:sz w:val="24"/>
          <w:szCs w:val="24"/>
        </w:rPr>
        <w:t>Universidad de Antioquia</w:t>
      </w:r>
    </w:p>
    <w:p w14:paraId="06CA646C" w14:textId="77777777" w:rsidR="00F44D5C" w:rsidRPr="00EA7906" w:rsidRDefault="00F44D5C" w:rsidP="00F44D5C">
      <w:pPr>
        <w:pStyle w:val="Piedepgina"/>
        <w:tabs>
          <w:tab w:val="left" w:pos="1257"/>
        </w:tabs>
        <w:contextualSpacing/>
        <w:jc w:val="both"/>
        <w:rPr>
          <w:rFonts w:ascii="Times New Roman" w:hAnsi="Times New Roman" w:cs="Times New Roman"/>
          <w:sz w:val="24"/>
          <w:szCs w:val="24"/>
        </w:rPr>
      </w:pPr>
      <w:r w:rsidRPr="00EA7906">
        <w:rPr>
          <w:rFonts w:ascii="Times New Roman" w:hAnsi="Times New Roman" w:cs="Times New Roman"/>
          <w:sz w:val="24"/>
          <w:szCs w:val="24"/>
        </w:rPr>
        <w:t>Medellín, Antioquia</w:t>
      </w:r>
    </w:p>
    <w:p w14:paraId="15D27F6A" w14:textId="77777777" w:rsidR="007F4C05" w:rsidRPr="00EA7906" w:rsidRDefault="007F4C05" w:rsidP="007F4C05">
      <w:pPr>
        <w:pStyle w:val="Piedepgina"/>
        <w:tabs>
          <w:tab w:val="left" w:pos="1257"/>
        </w:tabs>
        <w:contextualSpacing/>
        <w:jc w:val="both"/>
        <w:rPr>
          <w:rFonts w:ascii="Times New Roman" w:hAnsi="Times New Roman" w:cs="Times New Roman"/>
          <w:sz w:val="24"/>
          <w:szCs w:val="24"/>
        </w:rPr>
      </w:pPr>
    </w:p>
    <w:p w14:paraId="476EB743" w14:textId="1241F152" w:rsidR="007F4C05" w:rsidRPr="00EA7906" w:rsidRDefault="007F4C05" w:rsidP="007F4C05">
      <w:pPr>
        <w:pStyle w:val="Piedepgina"/>
        <w:contextualSpacing/>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2547"/>
        <w:gridCol w:w="5582"/>
      </w:tblGrid>
      <w:tr w:rsidR="00FB2AE6" w:rsidRPr="00EA7906" w14:paraId="21204C8F" w14:textId="77777777" w:rsidTr="00640407">
        <w:trPr>
          <w:trHeight w:val="489"/>
          <w:jc w:val="center"/>
        </w:trPr>
        <w:tc>
          <w:tcPr>
            <w:tcW w:w="2547" w:type="dxa"/>
          </w:tcPr>
          <w:p w14:paraId="07326A95" w14:textId="77777777" w:rsidR="00FB2AE6" w:rsidRPr="00EA7906" w:rsidRDefault="00FB2AE6" w:rsidP="00E82421">
            <w:pPr>
              <w:contextualSpacing/>
              <w:jc w:val="both"/>
              <w:rPr>
                <w:rFonts w:ascii="Times New Roman" w:hAnsi="Times New Roman" w:cs="Times New Roman"/>
                <w:b/>
                <w:bCs/>
                <w:sz w:val="24"/>
                <w:szCs w:val="24"/>
              </w:rPr>
            </w:pPr>
            <w:r w:rsidRPr="00EA7906">
              <w:rPr>
                <w:rFonts w:ascii="Times New Roman" w:hAnsi="Times New Roman" w:cs="Times New Roman"/>
                <w:b/>
                <w:bCs/>
                <w:sz w:val="24"/>
                <w:szCs w:val="24"/>
              </w:rPr>
              <w:t>Referencia</w:t>
            </w:r>
          </w:p>
        </w:tc>
        <w:tc>
          <w:tcPr>
            <w:tcW w:w="5582" w:type="dxa"/>
          </w:tcPr>
          <w:p w14:paraId="342F997E" w14:textId="38AC2429" w:rsidR="00FB2AE6" w:rsidRPr="00EA7906" w:rsidRDefault="00FB2AE6" w:rsidP="00E82421">
            <w:pPr>
              <w:tabs>
                <w:tab w:val="left" w:pos="700"/>
              </w:tabs>
              <w:contextualSpacing/>
              <w:jc w:val="both"/>
              <w:rPr>
                <w:rFonts w:ascii="Times New Roman" w:hAnsi="Times New Roman" w:cs="Times New Roman"/>
                <w:sz w:val="24"/>
                <w:szCs w:val="24"/>
              </w:rPr>
            </w:pPr>
            <w:r w:rsidRPr="00EA7906">
              <w:rPr>
                <w:rFonts w:ascii="Times New Roman" w:hAnsi="Times New Roman" w:cs="Times New Roman"/>
                <w:sz w:val="24"/>
                <w:szCs w:val="24"/>
              </w:rPr>
              <w:t xml:space="preserve">Invitación a cotizar </w:t>
            </w:r>
            <w:r w:rsidR="004C0E53">
              <w:rPr>
                <w:rFonts w:ascii="Times New Roman" w:hAnsi="Times New Roman" w:cs="Times New Roman"/>
                <w:sz w:val="24"/>
                <w:szCs w:val="24"/>
              </w:rPr>
              <w:t>V</w:t>
            </w:r>
            <w:r w:rsidR="004C0E53" w:rsidRPr="004C0E53">
              <w:rPr>
                <w:rFonts w:ascii="Times New Roman" w:hAnsi="Times New Roman" w:cs="Times New Roman"/>
                <w:sz w:val="24"/>
                <w:szCs w:val="24"/>
              </w:rPr>
              <w:t>A-021</w:t>
            </w:r>
            <w:r w:rsidRPr="00EA7906">
              <w:rPr>
                <w:rFonts w:ascii="Times New Roman" w:hAnsi="Times New Roman" w:cs="Times New Roman"/>
                <w:sz w:val="24"/>
                <w:szCs w:val="24"/>
              </w:rPr>
              <w:t>-2023</w:t>
            </w:r>
          </w:p>
        </w:tc>
      </w:tr>
      <w:tr w:rsidR="00FB2AE6" w:rsidRPr="00EA7906" w14:paraId="1376CEF8" w14:textId="77777777" w:rsidTr="00640407">
        <w:trPr>
          <w:trHeight w:val="463"/>
          <w:jc w:val="center"/>
        </w:trPr>
        <w:tc>
          <w:tcPr>
            <w:tcW w:w="2547" w:type="dxa"/>
          </w:tcPr>
          <w:p w14:paraId="6F25D3B7" w14:textId="77777777" w:rsidR="00FB2AE6" w:rsidRPr="00EA7906" w:rsidRDefault="00FB2AE6" w:rsidP="00E82421">
            <w:pPr>
              <w:contextualSpacing/>
              <w:jc w:val="both"/>
              <w:rPr>
                <w:rFonts w:ascii="Times New Roman" w:hAnsi="Times New Roman" w:cs="Times New Roman"/>
                <w:b/>
                <w:sz w:val="24"/>
                <w:szCs w:val="24"/>
              </w:rPr>
            </w:pPr>
            <w:r w:rsidRPr="00EA7906">
              <w:rPr>
                <w:rFonts w:ascii="Times New Roman" w:hAnsi="Times New Roman" w:cs="Times New Roman"/>
                <w:b/>
                <w:sz w:val="24"/>
                <w:szCs w:val="24"/>
              </w:rPr>
              <w:t>Asunto</w:t>
            </w:r>
          </w:p>
        </w:tc>
        <w:tc>
          <w:tcPr>
            <w:tcW w:w="5582" w:type="dxa"/>
          </w:tcPr>
          <w:p w14:paraId="1937F9CC" w14:textId="3A9E1255" w:rsidR="00FB2AE6" w:rsidRPr="000164C7" w:rsidRDefault="000164C7" w:rsidP="00E82421">
            <w:pPr>
              <w:contextualSpacing/>
              <w:jc w:val="both"/>
              <w:rPr>
                <w:rFonts w:ascii="Times New Roman" w:hAnsi="Times New Roman" w:cs="Times New Roman"/>
                <w:sz w:val="24"/>
                <w:szCs w:val="24"/>
              </w:rPr>
            </w:pPr>
            <w:r w:rsidRPr="000164C7">
              <w:rPr>
                <w:rFonts w:ascii="Times New Roman" w:hAnsi="Times New Roman" w:cs="Times New Roman"/>
                <w:sz w:val="24"/>
                <w:szCs w:val="24"/>
              </w:rPr>
              <w:t xml:space="preserve">Seguridad </w:t>
            </w:r>
            <w:r w:rsidR="005715C8">
              <w:rPr>
                <w:rFonts w:ascii="Times New Roman" w:hAnsi="Times New Roman" w:cs="Times New Roman"/>
                <w:sz w:val="24"/>
                <w:szCs w:val="24"/>
              </w:rPr>
              <w:t>y</w:t>
            </w:r>
            <w:r w:rsidRPr="000164C7">
              <w:rPr>
                <w:rFonts w:ascii="Times New Roman" w:hAnsi="Times New Roman" w:cs="Times New Roman"/>
                <w:sz w:val="24"/>
                <w:szCs w:val="24"/>
              </w:rPr>
              <w:t xml:space="preserve"> Salud </w:t>
            </w:r>
            <w:r w:rsidR="005715C8">
              <w:rPr>
                <w:rFonts w:ascii="Times New Roman" w:hAnsi="Times New Roman" w:cs="Times New Roman"/>
                <w:sz w:val="24"/>
                <w:szCs w:val="24"/>
              </w:rPr>
              <w:t>e</w:t>
            </w:r>
            <w:r w:rsidRPr="000164C7">
              <w:rPr>
                <w:rFonts w:ascii="Times New Roman" w:hAnsi="Times New Roman" w:cs="Times New Roman"/>
                <w:sz w:val="24"/>
                <w:szCs w:val="24"/>
              </w:rPr>
              <w:t xml:space="preserve">n </w:t>
            </w:r>
            <w:r w:rsidR="005715C8">
              <w:rPr>
                <w:rFonts w:ascii="Times New Roman" w:hAnsi="Times New Roman" w:cs="Times New Roman"/>
                <w:sz w:val="24"/>
                <w:szCs w:val="24"/>
              </w:rPr>
              <w:t>e</w:t>
            </w:r>
            <w:r w:rsidRPr="000164C7">
              <w:rPr>
                <w:rFonts w:ascii="Times New Roman" w:hAnsi="Times New Roman" w:cs="Times New Roman"/>
                <w:sz w:val="24"/>
                <w:szCs w:val="24"/>
              </w:rPr>
              <w:t>l Trabajo</w:t>
            </w:r>
          </w:p>
        </w:tc>
      </w:tr>
      <w:tr w:rsidR="00FB2AE6" w:rsidRPr="00EA7906" w14:paraId="4BFB47AF" w14:textId="77777777" w:rsidTr="00640407">
        <w:trPr>
          <w:trHeight w:val="425"/>
          <w:jc w:val="center"/>
        </w:trPr>
        <w:tc>
          <w:tcPr>
            <w:tcW w:w="2547" w:type="dxa"/>
          </w:tcPr>
          <w:p w14:paraId="4FEEBAFD" w14:textId="77777777" w:rsidR="00FB2AE6" w:rsidRPr="00EA7906" w:rsidRDefault="00FB2AE6" w:rsidP="00E82421">
            <w:pPr>
              <w:contextualSpacing/>
              <w:jc w:val="both"/>
              <w:rPr>
                <w:rFonts w:ascii="Times New Roman" w:hAnsi="Times New Roman" w:cs="Times New Roman"/>
                <w:b/>
                <w:sz w:val="24"/>
                <w:szCs w:val="24"/>
              </w:rPr>
            </w:pPr>
            <w:r w:rsidRPr="00EA7906">
              <w:rPr>
                <w:rFonts w:ascii="Times New Roman" w:hAnsi="Times New Roman" w:cs="Times New Roman"/>
                <w:b/>
                <w:sz w:val="24"/>
                <w:szCs w:val="24"/>
              </w:rPr>
              <w:t>EL PROPONENTE</w:t>
            </w:r>
          </w:p>
        </w:tc>
        <w:tc>
          <w:tcPr>
            <w:tcW w:w="5582" w:type="dxa"/>
          </w:tcPr>
          <w:p w14:paraId="14884CE9" w14:textId="77777777" w:rsidR="00FB2AE6" w:rsidRPr="00EA7906" w:rsidRDefault="00FB2AE6" w:rsidP="00E82421">
            <w:pPr>
              <w:contextualSpacing/>
              <w:jc w:val="both"/>
              <w:rPr>
                <w:rFonts w:ascii="Times New Roman" w:hAnsi="Times New Roman" w:cs="Times New Roman"/>
                <w:sz w:val="24"/>
                <w:szCs w:val="24"/>
              </w:rPr>
            </w:pPr>
          </w:p>
        </w:tc>
      </w:tr>
      <w:tr w:rsidR="00FB2AE6" w:rsidRPr="00EA7906" w14:paraId="47FF4AE9" w14:textId="77777777" w:rsidTr="00640407">
        <w:trPr>
          <w:trHeight w:val="481"/>
          <w:jc w:val="center"/>
        </w:trPr>
        <w:tc>
          <w:tcPr>
            <w:tcW w:w="2547" w:type="dxa"/>
          </w:tcPr>
          <w:p w14:paraId="01F9D188" w14:textId="77777777" w:rsidR="00FB2AE6" w:rsidRPr="00EA7906" w:rsidRDefault="00FB2AE6" w:rsidP="00E82421">
            <w:pPr>
              <w:contextualSpacing/>
              <w:jc w:val="both"/>
              <w:rPr>
                <w:rFonts w:ascii="Times New Roman" w:hAnsi="Times New Roman" w:cs="Times New Roman"/>
                <w:b/>
                <w:bCs/>
                <w:sz w:val="24"/>
                <w:szCs w:val="24"/>
              </w:rPr>
            </w:pPr>
            <w:r w:rsidRPr="00EA7906">
              <w:rPr>
                <w:rFonts w:ascii="Times New Roman" w:hAnsi="Times New Roman" w:cs="Times New Roman"/>
                <w:b/>
                <w:bCs/>
                <w:sz w:val="24"/>
                <w:szCs w:val="24"/>
              </w:rPr>
              <w:t>NIT/Cédula</w:t>
            </w:r>
          </w:p>
        </w:tc>
        <w:tc>
          <w:tcPr>
            <w:tcW w:w="5582" w:type="dxa"/>
          </w:tcPr>
          <w:p w14:paraId="67E7F06C" w14:textId="77777777" w:rsidR="00FB2AE6" w:rsidRPr="00EA7906" w:rsidRDefault="00FB2AE6" w:rsidP="00E82421">
            <w:pPr>
              <w:contextualSpacing/>
              <w:jc w:val="both"/>
              <w:rPr>
                <w:rFonts w:ascii="Times New Roman" w:hAnsi="Times New Roman" w:cs="Times New Roman"/>
                <w:sz w:val="24"/>
                <w:szCs w:val="24"/>
              </w:rPr>
            </w:pPr>
          </w:p>
        </w:tc>
      </w:tr>
    </w:tbl>
    <w:p w14:paraId="06D3A146" w14:textId="7FDE9CAB" w:rsidR="00FB2AE6" w:rsidRPr="00986FAB" w:rsidRDefault="00FB2AE6" w:rsidP="007F4C05">
      <w:pPr>
        <w:pStyle w:val="Piedepgina"/>
        <w:contextualSpacing/>
        <w:jc w:val="both"/>
        <w:rPr>
          <w:rFonts w:ascii="Times New Roman" w:hAnsi="Times New Roman" w:cs="Times New Roman"/>
          <w:sz w:val="24"/>
          <w:szCs w:val="24"/>
        </w:rPr>
      </w:pPr>
    </w:p>
    <w:p w14:paraId="64BD788A" w14:textId="77777777" w:rsidR="007F4C05" w:rsidRPr="00EA7906" w:rsidRDefault="007F4C05" w:rsidP="007F4C05">
      <w:pPr>
        <w:contextualSpacing/>
        <w:jc w:val="both"/>
        <w:rPr>
          <w:rFonts w:ascii="Times New Roman" w:hAnsi="Times New Roman" w:cs="Times New Roman"/>
          <w:sz w:val="24"/>
          <w:szCs w:val="24"/>
        </w:rPr>
      </w:pPr>
      <w:r w:rsidRPr="00EA7906">
        <w:rPr>
          <w:rFonts w:ascii="Times New Roman" w:hAnsi="Times New Roman" w:cs="Times New Roman"/>
          <w:sz w:val="24"/>
          <w:szCs w:val="24"/>
        </w:rPr>
        <w:t>El suscrito, en calidad de PROPONENTE en la invitación de la referencia, en caso de resultar seleccionado y firmar contrato, me comprometo:</w:t>
      </w:r>
    </w:p>
    <w:p w14:paraId="299AB4E4" w14:textId="15688EDC" w:rsidR="00A263D9" w:rsidRPr="00EA7906" w:rsidRDefault="00A263D9" w:rsidP="003D4E2D">
      <w:pPr>
        <w:pStyle w:val="Textoindependiente"/>
        <w:spacing w:before="1"/>
        <w:contextualSpacing/>
        <w:jc w:val="both"/>
        <w:rPr>
          <w:rFonts w:ascii="Times New Roman" w:hAnsi="Times New Roman" w:cs="Times New Roman"/>
          <w:sz w:val="24"/>
          <w:szCs w:val="24"/>
        </w:rPr>
      </w:pPr>
    </w:p>
    <w:p w14:paraId="34F1A56E" w14:textId="77777777" w:rsidR="000164C7" w:rsidRPr="00311309" w:rsidRDefault="000164C7" w:rsidP="000164C7">
      <w:pPr>
        <w:pStyle w:val="Ttulo2"/>
        <w:spacing w:before="1"/>
        <w:ind w:left="0" w:right="-1"/>
        <w:contextualSpacing/>
        <w:jc w:val="center"/>
        <w:rPr>
          <w:rFonts w:ascii="Times New Roman" w:hAnsi="Times New Roman" w:cs="Times New Roman"/>
          <w:sz w:val="24"/>
          <w:szCs w:val="24"/>
        </w:rPr>
      </w:pPr>
      <w:r w:rsidRPr="00311309">
        <w:rPr>
          <w:rFonts w:ascii="Times New Roman" w:hAnsi="Times New Roman" w:cs="Times New Roman"/>
          <w:sz w:val="24"/>
          <w:szCs w:val="24"/>
        </w:rPr>
        <w:t>PREVENCIÓN DE ACCIDENTES Y MEDIDAS DE SEGURIDAD</w:t>
      </w:r>
    </w:p>
    <w:p w14:paraId="35643CD6" w14:textId="77777777" w:rsidR="000164C7" w:rsidRPr="00311309" w:rsidRDefault="000164C7" w:rsidP="000164C7">
      <w:pPr>
        <w:pStyle w:val="Textoindependiente"/>
        <w:spacing w:before="210"/>
        <w:ind w:left="105"/>
        <w:contextualSpacing/>
        <w:jc w:val="both"/>
        <w:rPr>
          <w:rFonts w:ascii="Times New Roman" w:hAnsi="Times New Roman" w:cs="Times New Roman"/>
          <w:sz w:val="24"/>
          <w:szCs w:val="24"/>
        </w:rPr>
      </w:pPr>
      <w:r w:rsidRPr="00311309">
        <w:rPr>
          <w:rFonts w:ascii="Times New Roman" w:hAnsi="Times New Roman" w:cs="Times New Roman"/>
          <w:sz w:val="24"/>
          <w:szCs w:val="24"/>
        </w:rPr>
        <w:t>El Contratista debe:</w:t>
      </w:r>
    </w:p>
    <w:p w14:paraId="617EA958" w14:textId="77777777" w:rsidR="000164C7" w:rsidRPr="00311309" w:rsidRDefault="000164C7" w:rsidP="000164C7">
      <w:pPr>
        <w:pStyle w:val="Textoindependiente"/>
        <w:numPr>
          <w:ilvl w:val="0"/>
          <w:numId w:val="5"/>
        </w:numPr>
        <w:spacing w:before="203"/>
        <w:ind w:right="120"/>
        <w:contextualSpacing/>
        <w:jc w:val="both"/>
        <w:rPr>
          <w:rFonts w:ascii="Times New Roman" w:hAnsi="Times New Roman" w:cs="Times New Roman"/>
          <w:sz w:val="24"/>
          <w:szCs w:val="24"/>
        </w:rPr>
      </w:pPr>
      <w:r w:rsidRPr="00311309">
        <w:rPr>
          <w:rFonts w:ascii="Times New Roman" w:hAnsi="Times New Roman" w:cs="Times New Roman"/>
          <w:sz w:val="24"/>
          <w:szCs w:val="24"/>
        </w:rPr>
        <w:t>Proveer los recursos que sean necesarios para garantizar la higiene y la seguridad en las instalaciones</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obra,</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sus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empleados,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trabajadores,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subcontratistas,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proveedores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la de los empleados y bienes de la Contratante y de terceras</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personas.</w:t>
      </w:r>
    </w:p>
    <w:p w14:paraId="5333795F" w14:textId="77777777" w:rsidR="000164C7" w:rsidRPr="00311309" w:rsidRDefault="000164C7" w:rsidP="000164C7">
      <w:pPr>
        <w:pStyle w:val="Textoindependiente"/>
        <w:numPr>
          <w:ilvl w:val="0"/>
          <w:numId w:val="5"/>
        </w:numPr>
        <w:spacing w:before="203"/>
        <w:ind w:right="120"/>
        <w:contextualSpacing/>
        <w:jc w:val="both"/>
        <w:rPr>
          <w:rFonts w:ascii="Times New Roman" w:hAnsi="Times New Roman" w:cs="Times New Roman"/>
          <w:sz w:val="24"/>
          <w:szCs w:val="24"/>
        </w:rPr>
      </w:pPr>
      <w:r w:rsidRPr="00311309">
        <w:rPr>
          <w:rFonts w:ascii="Times New Roman" w:hAnsi="Times New Roman" w:cs="Times New Roman"/>
          <w:sz w:val="24"/>
          <w:szCs w:val="24"/>
        </w:rPr>
        <w:t>Exigir a sus empleados, trabajadores, subcontratistas, proveedores y, en general, a todas aquellas personas relacionadas con la ejecución del contrato, el cumplimiento de todas las condiciones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relativas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a</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higiene,</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salubridad,</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prevención</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accidentes</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medidas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seguridad y velará por su estricto</w:t>
      </w:r>
      <w:r w:rsidRPr="00311309">
        <w:rPr>
          <w:rFonts w:ascii="Times New Roman" w:hAnsi="Times New Roman" w:cs="Times New Roman"/>
          <w:spacing w:val="-1"/>
          <w:sz w:val="24"/>
          <w:szCs w:val="24"/>
        </w:rPr>
        <w:t xml:space="preserve"> </w:t>
      </w:r>
      <w:r w:rsidRPr="00311309">
        <w:rPr>
          <w:rFonts w:ascii="Times New Roman" w:hAnsi="Times New Roman" w:cs="Times New Roman"/>
          <w:sz w:val="24"/>
          <w:szCs w:val="24"/>
        </w:rPr>
        <w:t>cumplimiento.</w:t>
      </w:r>
    </w:p>
    <w:p w14:paraId="78C41AA2" w14:textId="77777777" w:rsidR="000164C7" w:rsidRPr="00311309" w:rsidRDefault="000164C7" w:rsidP="000164C7">
      <w:pPr>
        <w:pStyle w:val="Textoindependiente"/>
        <w:numPr>
          <w:ilvl w:val="0"/>
          <w:numId w:val="5"/>
        </w:numPr>
        <w:spacing w:before="203"/>
        <w:ind w:right="120"/>
        <w:contextualSpacing/>
        <w:jc w:val="both"/>
        <w:rPr>
          <w:rFonts w:ascii="Times New Roman" w:hAnsi="Times New Roman" w:cs="Times New Roman"/>
          <w:sz w:val="24"/>
          <w:szCs w:val="24"/>
        </w:rPr>
      </w:pPr>
      <w:r w:rsidRPr="00311309">
        <w:rPr>
          <w:rFonts w:ascii="Times New Roman" w:hAnsi="Times New Roman" w:cs="Times New Roman"/>
          <w:sz w:val="24"/>
          <w:szCs w:val="24"/>
        </w:rPr>
        <w:t>Reportar al interventor todo evento que se presente durante la ejecución del contrato, con los respectivos reportes de incidentes, en caso de accidente, evidenciar la investigación durante los tiempos reglamentarios.</w:t>
      </w:r>
    </w:p>
    <w:p w14:paraId="2990C6EA" w14:textId="77777777" w:rsidR="00640407" w:rsidRDefault="000164C7" w:rsidP="00D142F6">
      <w:pPr>
        <w:pStyle w:val="Textoindependiente"/>
        <w:widowControl/>
        <w:numPr>
          <w:ilvl w:val="0"/>
          <w:numId w:val="5"/>
        </w:numPr>
        <w:tabs>
          <w:tab w:val="center" w:pos="4252"/>
          <w:tab w:val="right" w:pos="8504"/>
        </w:tabs>
        <w:autoSpaceDE/>
        <w:autoSpaceDN/>
        <w:spacing w:before="203"/>
        <w:ind w:right="120"/>
        <w:contextualSpacing/>
        <w:jc w:val="both"/>
        <w:rPr>
          <w:rFonts w:ascii="Times New Roman" w:hAnsi="Times New Roman" w:cs="Times New Roman"/>
          <w:sz w:val="24"/>
          <w:szCs w:val="24"/>
        </w:rPr>
      </w:pPr>
      <w:r w:rsidRPr="00640407">
        <w:rPr>
          <w:rFonts w:ascii="Times New Roman" w:hAnsi="Times New Roman" w:cs="Times New Roman"/>
          <w:sz w:val="24"/>
          <w:szCs w:val="24"/>
        </w:rPr>
        <w:t>Contar</w:t>
      </w:r>
      <w:r w:rsidRPr="00640407">
        <w:rPr>
          <w:rFonts w:ascii="Times New Roman" w:hAnsi="Times New Roman" w:cs="Times New Roman"/>
          <w:spacing w:val="-8"/>
          <w:sz w:val="24"/>
          <w:szCs w:val="24"/>
        </w:rPr>
        <w:t xml:space="preserve"> </w:t>
      </w:r>
      <w:r w:rsidRPr="00640407">
        <w:rPr>
          <w:rFonts w:ascii="Times New Roman" w:hAnsi="Times New Roman" w:cs="Times New Roman"/>
          <w:sz w:val="24"/>
          <w:szCs w:val="24"/>
        </w:rPr>
        <w:t>con</w:t>
      </w:r>
      <w:r w:rsidRPr="00640407">
        <w:rPr>
          <w:rFonts w:ascii="Times New Roman" w:hAnsi="Times New Roman" w:cs="Times New Roman"/>
          <w:spacing w:val="-6"/>
          <w:sz w:val="24"/>
          <w:szCs w:val="24"/>
        </w:rPr>
        <w:t xml:space="preserve"> </w:t>
      </w:r>
      <w:r w:rsidRPr="00640407">
        <w:rPr>
          <w:rFonts w:ascii="Times New Roman" w:hAnsi="Times New Roman" w:cs="Times New Roman"/>
          <w:sz w:val="24"/>
          <w:szCs w:val="24"/>
        </w:rPr>
        <w:t>el</w:t>
      </w:r>
      <w:r w:rsidRPr="00640407">
        <w:rPr>
          <w:rFonts w:ascii="Times New Roman" w:hAnsi="Times New Roman" w:cs="Times New Roman"/>
          <w:spacing w:val="-9"/>
          <w:sz w:val="24"/>
          <w:szCs w:val="24"/>
        </w:rPr>
        <w:t xml:space="preserve"> </w:t>
      </w:r>
      <w:r w:rsidRPr="00640407">
        <w:rPr>
          <w:rFonts w:ascii="Times New Roman" w:hAnsi="Times New Roman" w:cs="Times New Roman"/>
          <w:sz w:val="24"/>
          <w:szCs w:val="24"/>
        </w:rPr>
        <w:t>personal</w:t>
      </w:r>
      <w:r w:rsidRPr="00640407">
        <w:rPr>
          <w:rFonts w:ascii="Times New Roman" w:hAnsi="Times New Roman" w:cs="Times New Roman"/>
          <w:spacing w:val="-9"/>
          <w:sz w:val="24"/>
          <w:szCs w:val="24"/>
        </w:rPr>
        <w:t xml:space="preserve"> </w:t>
      </w:r>
      <w:r w:rsidRPr="00640407">
        <w:rPr>
          <w:rFonts w:ascii="Times New Roman" w:hAnsi="Times New Roman" w:cs="Times New Roman"/>
          <w:sz w:val="24"/>
          <w:szCs w:val="24"/>
        </w:rPr>
        <w:t>necesario</w:t>
      </w:r>
      <w:r w:rsidRPr="00640407">
        <w:rPr>
          <w:rFonts w:ascii="Times New Roman" w:hAnsi="Times New Roman" w:cs="Times New Roman"/>
          <w:spacing w:val="-6"/>
          <w:sz w:val="24"/>
          <w:szCs w:val="24"/>
        </w:rPr>
        <w:t xml:space="preserve"> </w:t>
      </w:r>
      <w:r w:rsidRPr="00640407">
        <w:rPr>
          <w:rFonts w:ascii="Times New Roman" w:hAnsi="Times New Roman" w:cs="Times New Roman"/>
          <w:sz w:val="24"/>
          <w:szCs w:val="24"/>
        </w:rPr>
        <w:t>exigido</w:t>
      </w:r>
      <w:r w:rsidRPr="00640407">
        <w:rPr>
          <w:rFonts w:ascii="Times New Roman" w:hAnsi="Times New Roman" w:cs="Times New Roman"/>
          <w:spacing w:val="-6"/>
          <w:sz w:val="24"/>
          <w:szCs w:val="24"/>
        </w:rPr>
        <w:t xml:space="preserve"> </w:t>
      </w:r>
      <w:r w:rsidRPr="00640407">
        <w:rPr>
          <w:rFonts w:ascii="Times New Roman" w:hAnsi="Times New Roman" w:cs="Times New Roman"/>
          <w:sz w:val="24"/>
          <w:szCs w:val="24"/>
        </w:rPr>
        <w:t>según</w:t>
      </w:r>
      <w:r w:rsidRPr="00640407">
        <w:rPr>
          <w:rFonts w:ascii="Times New Roman" w:hAnsi="Times New Roman" w:cs="Times New Roman"/>
          <w:spacing w:val="-8"/>
          <w:sz w:val="24"/>
          <w:szCs w:val="24"/>
        </w:rPr>
        <w:t xml:space="preserve"> </w:t>
      </w:r>
      <w:r w:rsidRPr="00640407">
        <w:rPr>
          <w:rFonts w:ascii="Times New Roman" w:hAnsi="Times New Roman" w:cs="Times New Roman"/>
          <w:sz w:val="24"/>
          <w:szCs w:val="24"/>
        </w:rPr>
        <w:t>el</w:t>
      </w:r>
      <w:r w:rsidRPr="00640407">
        <w:rPr>
          <w:rFonts w:ascii="Times New Roman" w:hAnsi="Times New Roman" w:cs="Times New Roman"/>
          <w:spacing w:val="-6"/>
          <w:sz w:val="24"/>
          <w:szCs w:val="24"/>
        </w:rPr>
        <w:t xml:space="preserve"> </w:t>
      </w:r>
      <w:r w:rsidRPr="00640407">
        <w:rPr>
          <w:rFonts w:ascii="Times New Roman" w:hAnsi="Times New Roman" w:cs="Times New Roman"/>
          <w:sz w:val="24"/>
          <w:szCs w:val="24"/>
        </w:rPr>
        <w:t>tipo,</w:t>
      </w:r>
      <w:r w:rsidRPr="00640407">
        <w:rPr>
          <w:rFonts w:ascii="Times New Roman" w:hAnsi="Times New Roman" w:cs="Times New Roman"/>
          <w:spacing w:val="-6"/>
          <w:sz w:val="24"/>
          <w:szCs w:val="24"/>
        </w:rPr>
        <w:t xml:space="preserve"> </w:t>
      </w:r>
      <w:r w:rsidRPr="00640407">
        <w:rPr>
          <w:rFonts w:ascii="Times New Roman" w:hAnsi="Times New Roman" w:cs="Times New Roman"/>
          <w:sz w:val="24"/>
          <w:szCs w:val="24"/>
        </w:rPr>
        <w:t>cuantía</w:t>
      </w:r>
      <w:r w:rsidRPr="00640407">
        <w:rPr>
          <w:rFonts w:ascii="Times New Roman" w:hAnsi="Times New Roman" w:cs="Times New Roman"/>
          <w:spacing w:val="-5"/>
          <w:sz w:val="24"/>
          <w:szCs w:val="24"/>
        </w:rPr>
        <w:t xml:space="preserve"> </w:t>
      </w:r>
      <w:r w:rsidRPr="00640407">
        <w:rPr>
          <w:rFonts w:ascii="Times New Roman" w:hAnsi="Times New Roman" w:cs="Times New Roman"/>
          <w:sz w:val="24"/>
          <w:szCs w:val="24"/>
        </w:rPr>
        <w:t>y</w:t>
      </w:r>
      <w:r w:rsidRPr="00640407">
        <w:rPr>
          <w:rFonts w:ascii="Times New Roman" w:hAnsi="Times New Roman" w:cs="Times New Roman"/>
          <w:spacing w:val="-7"/>
          <w:sz w:val="24"/>
          <w:szCs w:val="24"/>
        </w:rPr>
        <w:t xml:space="preserve"> </w:t>
      </w:r>
      <w:r w:rsidRPr="00640407">
        <w:rPr>
          <w:rFonts w:ascii="Times New Roman" w:hAnsi="Times New Roman" w:cs="Times New Roman"/>
          <w:sz w:val="24"/>
          <w:szCs w:val="24"/>
        </w:rPr>
        <w:t>complejidad</w:t>
      </w:r>
      <w:r w:rsidRPr="00640407">
        <w:rPr>
          <w:rFonts w:ascii="Times New Roman" w:hAnsi="Times New Roman" w:cs="Times New Roman"/>
          <w:spacing w:val="-6"/>
          <w:sz w:val="24"/>
          <w:szCs w:val="24"/>
        </w:rPr>
        <w:t xml:space="preserve"> </w:t>
      </w:r>
      <w:r w:rsidRPr="00640407">
        <w:rPr>
          <w:rFonts w:ascii="Times New Roman" w:hAnsi="Times New Roman" w:cs="Times New Roman"/>
          <w:sz w:val="24"/>
          <w:szCs w:val="24"/>
        </w:rPr>
        <w:t>de</w:t>
      </w:r>
      <w:r w:rsidRPr="00640407">
        <w:rPr>
          <w:rFonts w:ascii="Times New Roman" w:hAnsi="Times New Roman" w:cs="Times New Roman"/>
          <w:spacing w:val="-6"/>
          <w:sz w:val="24"/>
          <w:szCs w:val="24"/>
        </w:rPr>
        <w:t xml:space="preserve"> </w:t>
      </w:r>
      <w:r w:rsidRPr="00640407">
        <w:rPr>
          <w:rFonts w:ascii="Times New Roman" w:hAnsi="Times New Roman" w:cs="Times New Roman"/>
          <w:sz w:val="24"/>
          <w:szCs w:val="24"/>
        </w:rPr>
        <w:t>la</w:t>
      </w:r>
      <w:r w:rsidRPr="00640407">
        <w:rPr>
          <w:rFonts w:ascii="Times New Roman" w:hAnsi="Times New Roman" w:cs="Times New Roman"/>
          <w:spacing w:val="-8"/>
          <w:sz w:val="24"/>
          <w:szCs w:val="24"/>
        </w:rPr>
        <w:t xml:space="preserve"> </w:t>
      </w:r>
      <w:r w:rsidRPr="00640407">
        <w:rPr>
          <w:rFonts w:ascii="Times New Roman" w:hAnsi="Times New Roman" w:cs="Times New Roman"/>
          <w:sz w:val="24"/>
          <w:szCs w:val="24"/>
        </w:rPr>
        <w:t>obra,</w:t>
      </w:r>
      <w:r w:rsidRPr="00640407">
        <w:rPr>
          <w:rFonts w:ascii="Times New Roman" w:hAnsi="Times New Roman" w:cs="Times New Roman"/>
          <w:spacing w:val="-4"/>
          <w:sz w:val="24"/>
          <w:szCs w:val="24"/>
        </w:rPr>
        <w:t xml:space="preserve"> </w:t>
      </w:r>
      <w:r w:rsidRPr="00640407">
        <w:rPr>
          <w:rFonts w:ascii="Times New Roman" w:hAnsi="Times New Roman" w:cs="Times New Roman"/>
          <w:sz w:val="24"/>
          <w:szCs w:val="24"/>
        </w:rPr>
        <w:t>para el seguimiento, planeación y</w:t>
      </w:r>
      <w:r w:rsidRPr="00640407">
        <w:rPr>
          <w:rFonts w:ascii="Times New Roman" w:hAnsi="Times New Roman" w:cs="Times New Roman"/>
          <w:spacing w:val="-5"/>
          <w:sz w:val="24"/>
          <w:szCs w:val="24"/>
        </w:rPr>
        <w:t xml:space="preserve"> </w:t>
      </w:r>
      <w:r w:rsidRPr="00640407">
        <w:rPr>
          <w:rFonts w:ascii="Times New Roman" w:hAnsi="Times New Roman" w:cs="Times New Roman"/>
          <w:sz w:val="24"/>
          <w:szCs w:val="24"/>
        </w:rPr>
        <w:t>coordinación.</w:t>
      </w:r>
      <w:r w:rsidR="00640407" w:rsidRPr="00640407">
        <w:rPr>
          <w:rFonts w:ascii="Times New Roman" w:hAnsi="Times New Roman" w:cs="Times New Roman"/>
          <w:sz w:val="24"/>
          <w:szCs w:val="24"/>
        </w:rPr>
        <w:t xml:space="preserve"> </w:t>
      </w:r>
    </w:p>
    <w:p w14:paraId="7E654A61" w14:textId="5F9D1DE5" w:rsidR="000164C7" w:rsidRPr="00640407" w:rsidRDefault="000164C7" w:rsidP="00D142F6">
      <w:pPr>
        <w:pStyle w:val="Textoindependiente"/>
        <w:widowControl/>
        <w:numPr>
          <w:ilvl w:val="0"/>
          <w:numId w:val="5"/>
        </w:numPr>
        <w:tabs>
          <w:tab w:val="center" w:pos="4252"/>
          <w:tab w:val="right" w:pos="8504"/>
        </w:tabs>
        <w:autoSpaceDE/>
        <w:autoSpaceDN/>
        <w:spacing w:before="203"/>
        <w:ind w:right="120"/>
        <w:contextualSpacing/>
        <w:jc w:val="both"/>
        <w:rPr>
          <w:rFonts w:ascii="Times New Roman" w:hAnsi="Times New Roman" w:cs="Times New Roman"/>
          <w:sz w:val="24"/>
          <w:szCs w:val="24"/>
        </w:rPr>
      </w:pPr>
      <w:r w:rsidRPr="00640407">
        <w:rPr>
          <w:rFonts w:ascii="Times New Roman" w:hAnsi="Times New Roman" w:cs="Times New Roman"/>
          <w:sz w:val="24"/>
          <w:szCs w:val="24"/>
        </w:rPr>
        <w:t>Implementar</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mecanismos</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que</w:t>
      </w:r>
      <w:r w:rsidRPr="00640407">
        <w:rPr>
          <w:rFonts w:ascii="Times New Roman" w:hAnsi="Times New Roman" w:cs="Times New Roman"/>
          <w:spacing w:val="-15"/>
          <w:sz w:val="24"/>
          <w:szCs w:val="24"/>
        </w:rPr>
        <w:t xml:space="preserve"> </w:t>
      </w:r>
      <w:r w:rsidRPr="00640407">
        <w:rPr>
          <w:rFonts w:ascii="Times New Roman" w:eastAsia="Times New Roman" w:hAnsi="Times New Roman" w:cs="Times New Roman"/>
          <w:b/>
          <w:bCs/>
          <w:color w:val="006633"/>
          <w:sz w:val="17"/>
          <w:szCs w:val="17"/>
          <w:lang w:val="es-CO" w:eastAsia="es-ES"/>
        </w:rPr>
        <w:t>permitan</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detectar</w:t>
      </w:r>
      <w:r w:rsidRPr="00640407">
        <w:rPr>
          <w:rFonts w:ascii="Times New Roman" w:hAnsi="Times New Roman" w:cs="Times New Roman"/>
          <w:spacing w:val="-14"/>
          <w:sz w:val="24"/>
          <w:szCs w:val="24"/>
        </w:rPr>
        <w:t xml:space="preserve"> </w:t>
      </w:r>
      <w:r w:rsidRPr="00640407">
        <w:rPr>
          <w:rFonts w:ascii="Times New Roman" w:hAnsi="Times New Roman" w:cs="Times New Roman"/>
          <w:sz w:val="24"/>
          <w:szCs w:val="24"/>
        </w:rPr>
        <w:t>riesgos</w:t>
      </w:r>
      <w:r w:rsidRPr="00640407">
        <w:rPr>
          <w:rFonts w:ascii="Times New Roman" w:hAnsi="Times New Roman" w:cs="Times New Roman"/>
          <w:spacing w:val="-18"/>
          <w:sz w:val="24"/>
          <w:szCs w:val="24"/>
        </w:rPr>
        <w:t xml:space="preserve"> </w:t>
      </w:r>
      <w:r w:rsidRPr="00640407">
        <w:rPr>
          <w:rFonts w:ascii="Times New Roman" w:hAnsi="Times New Roman" w:cs="Times New Roman"/>
          <w:sz w:val="24"/>
          <w:szCs w:val="24"/>
        </w:rPr>
        <w:t>que</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puedan</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producir</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daños</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a</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la</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salud o vida de los trabajadores en el desempeño de sus</w:t>
      </w:r>
      <w:r w:rsidRPr="00640407">
        <w:rPr>
          <w:rFonts w:ascii="Times New Roman" w:hAnsi="Times New Roman" w:cs="Times New Roman"/>
          <w:spacing w:val="-7"/>
          <w:sz w:val="24"/>
          <w:szCs w:val="24"/>
        </w:rPr>
        <w:t xml:space="preserve"> </w:t>
      </w:r>
      <w:r w:rsidRPr="00640407">
        <w:rPr>
          <w:rFonts w:ascii="Times New Roman" w:hAnsi="Times New Roman" w:cs="Times New Roman"/>
          <w:sz w:val="24"/>
          <w:szCs w:val="24"/>
        </w:rPr>
        <w:t>labores.</w:t>
      </w:r>
    </w:p>
    <w:p w14:paraId="0EE36D78" w14:textId="77777777" w:rsidR="000164C7" w:rsidRPr="00311309" w:rsidRDefault="000164C7" w:rsidP="000164C7">
      <w:pPr>
        <w:pStyle w:val="Textoindependiente"/>
        <w:numPr>
          <w:ilvl w:val="0"/>
          <w:numId w:val="5"/>
        </w:numPr>
        <w:spacing w:before="203"/>
        <w:ind w:right="120"/>
        <w:contextualSpacing/>
        <w:jc w:val="both"/>
        <w:rPr>
          <w:rFonts w:ascii="Times New Roman" w:hAnsi="Times New Roman" w:cs="Times New Roman"/>
          <w:sz w:val="24"/>
          <w:szCs w:val="24"/>
        </w:rPr>
      </w:pPr>
      <w:r w:rsidRPr="00311309">
        <w:rPr>
          <w:rFonts w:ascii="Times New Roman" w:hAnsi="Times New Roman" w:cs="Times New Roman"/>
          <w:sz w:val="24"/>
          <w:szCs w:val="24"/>
        </w:rPr>
        <w:lastRenderedPageBreak/>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14:paraId="45EB3C61" w14:textId="77777777" w:rsidR="000164C7" w:rsidRPr="00311309" w:rsidRDefault="000164C7" w:rsidP="000164C7">
      <w:pPr>
        <w:pStyle w:val="Textoindependiente"/>
        <w:contextualSpacing/>
        <w:jc w:val="both"/>
        <w:rPr>
          <w:rFonts w:ascii="Times New Roman" w:hAnsi="Times New Roman" w:cs="Times New Roman"/>
          <w:sz w:val="24"/>
          <w:szCs w:val="24"/>
        </w:rPr>
      </w:pPr>
    </w:p>
    <w:p w14:paraId="6C784062" w14:textId="77777777" w:rsidR="000164C7" w:rsidRPr="00311309" w:rsidRDefault="000164C7" w:rsidP="000164C7">
      <w:pPr>
        <w:pStyle w:val="Textoindependiente"/>
        <w:spacing w:before="198"/>
        <w:ind w:right="125"/>
        <w:contextualSpacing/>
        <w:jc w:val="both"/>
        <w:rPr>
          <w:rFonts w:ascii="Times New Roman" w:hAnsi="Times New Roman" w:cs="Times New Roman"/>
          <w:sz w:val="24"/>
          <w:szCs w:val="24"/>
        </w:rPr>
      </w:pPr>
      <w:r w:rsidRPr="00311309">
        <w:rPr>
          <w:rFonts w:ascii="Times New Roman" w:hAnsi="Times New Roman" w:cs="Times New Roman"/>
          <w:sz w:val="24"/>
          <w:szCs w:val="24"/>
        </w:rPr>
        <w:t>El contratista deberá cumplir con la normatividad vigente y demás decretos reglamentarios vigentes, a continuación, se enuncian algunas de ellas:</w:t>
      </w:r>
    </w:p>
    <w:p w14:paraId="5C4AE610" w14:textId="77777777" w:rsidR="000164C7" w:rsidRPr="00311309" w:rsidRDefault="000164C7" w:rsidP="000164C7">
      <w:pPr>
        <w:pStyle w:val="Textoindependiente"/>
        <w:contextualSpacing/>
        <w:jc w:val="both"/>
        <w:rPr>
          <w:rFonts w:ascii="Times New Roman" w:hAnsi="Times New Roman" w:cs="Times New Roman"/>
          <w:sz w:val="24"/>
          <w:szCs w:val="24"/>
        </w:rPr>
      </w:pPr>
    </w:p>
    <w:p w14:paraId="4068D465" w14:textId="77777777" w:rsidR="000164C7" w:rsidRPr="00311309" w:rsidRDefault="000164C7" w:rsidP="000164C7">
      <w:pPr>
        <w:pStyle w:val="Ttulo2"/>
        <w:spacing w:before="207"/>
        <w:contextualSpacing/>
        <w:rPr>
          <w:rFonts w:ascii="Times New Roman" w:hAnsi="Times New Roman" w:cs="Times New Roman"/>
          <w:sz w:val="24"/>
          <w:szCs w:val="24"/>
        </w:rPr>
      </w:pPr>
      <w:r w:rsidRPr="00311309">
        <w:rPr>
          <w:rFonts w:ascii="Times New Roman" w:hAnsi="Times New Roman" w:cs="Times New Roman"/>
          <w:sz w:val="24"/>
          <w:szCs w:val="24"/>
        </w:rPr>
        <w:t>Normas de seguridad y salud en el trabajo</w:t>
      </w:r>
    </w:p>
    <w:p w14:paraId="10A905B4" w14:textId="77777777" w:rsidR="000164C7" w:rsidRPr="00311309" w:rsidRDefault="000164C7" w:rsidP="000164C7">
      <w:pPr>
        <w:pStyle w:val="Ttulo2"/>
        <w:spacing w:before="207"/>
        <w:contextualSpacing/>
        <w:rPr>
          <w:rFonts w:ascii="Times New Roman" w:hAnsi="Times New Roman" w:cs="Times New Roman"/>
          <w:sz w:val="24"/>
          <w:szCs w:val="24"/>
        </w:rPr>
      </w:pPr>
    </w:p>
    <w:p w14:paraId="5E48CA13"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Resolución 0312 de 2019, </w:t>
      </w:r>
      <w:r>
        <w:rPr>
          <w:rFonts w:ascii="Times New Roman" w:hAnsi="Times New Roman" w:cs="Times New Roman"/>
          <w:b/>
          <w:color w:val="000000" w:themeColor="text1"/>
          <w:sz w:val="24"/>
          <w:szCs w:val="24"/>
        </w:rPr>
        <w:t>p</w:t>
      </w:r>
      <w:r w:rsidRPr="00311309">
        <w:rPr>
          <w:rFonts w:ascii="Times New Roman" w:hAnsi="Times New Roman" w:cs="Times New Roman"/>
          <w:color w:val="000000" w:themeColor="text1"/>
          <w:sz w:val="24"/>
          <w:szCs w:val="24"/>
        </w:rPr>
        <w:t>or la cual se modifican los Estándares Mínimos del Sistema de Gestión de la Seguridad y Salud en el Trabajo para empleadores y contratantes</w:t>
      </w:r>
    </w:p>
    <w:p w14:paraId="297D1C76"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bCs/>
          <w:color w:val="000000" w:themeColor="text1"/>
          <w:sz w:val="24"/>
          <w:szCs w:val="24"/>
        </w:rPr>
      </w:pPr>
      <w:r w:rsidRPr="00311309">
        <w:rPr>
          <w:rFonts w:ascii="Times New Roman" w:hAnsi="Times New Roman" w:cs="Times New Roman"/>
          <w:b/>
          <w:color w:val="000000" w:themeColor="text1"/>
          <w:sz w:val="24"/>
          <w:szCs w:val="24"/>
        </w:rPr>
        <w:t xml:space="preserve">Circular 0027 de 2019, </w:t>
      </w:r>
      <w:r>
        <w:rPr>
          <w:rFonts w:ascii="Times New Roman" w:hAnsi="Times New Roman" w:cs="Times New Roman"/>
          <w:bCs/>
          <w:color w:val="000000" w:themeColor="text1"/>
          <w:sz w:val="24"/>
          <w:szCs w:val="24"/>
        </w:rPr>
        <w:t>p</w:t>
      </w:r>
      <w:r w:rsidRPr="00311309">
        <w:rPr>
          <w:rFonts w:ascii="Times New Roman" w:hAnsi="Times New Roman" w:cs="Times New Roman"/>
          <w:bCs/>
          <w:color w:val="000000" w:themeColor="text1"/>
          <w:sz w:val="24"/>
          <w:szCs w:val="24"/>
        </w:rPr>
        <w:t>recisiones sobre la implementación del teletrabajo</w:t>
      </w:r>
    </w:p>
    <w:p w14:paraId="444156D2"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052 de 2017,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medio del cual se modifica el artículo 2.2.4.6.37. del Decreto 1072 de 2015, Decreto Único Reglamentario del Sector Trabajo, sobre la transición para la implementación del sistema de Gestión de la Seguridad y Salud en el Trabajo (SG-SST)</w:t>
      </w:r>
    </w:p>
    <w:p w14:paraId="19AC9C45"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4247 de 2017,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la cual se adopta el Formulario Único de Intermediarios del Sistema General de Riesgos Laborales, y se dictan otras disposiciones.</w:t>
      </w:r>
    </w:p>
    <w:p w14:paraId="5AE81612"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Resolución 0144 de 2017,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la cual se adopta el formato de identificación de peligros establecido en el Artículo 2.2.4.2.5.2, numerales 6.1 y 6.2 del Decreto 1563 del 2016 y se dictan otras disposiciones.</w:t>
      </w:r>
    </w:p>
    <w:p w14:paraId="14A39519"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1990 de 2016, </w:t>
      </w:r>
      <w:r>
        <w:rPr>
          <w:rFonts w:ascii="Times New Roman" w:hAnsi="Times New Roman" w:cs="Times New Roman"/>
          <w:color w:val="000000" w:themeColor="text1"/>
          <w:sz w:val="24"/>
          <w:szCs w:val="24"/>
        </w:rPr>
        <w:t>e</w:t>
      </w:r>
      <w:r w:rsidRPr="00311309">
        <w:rPr>
          <w:rFonts w:ascii="Times New Roman" w:hAnsi="Times New Roman" w:cs="Times New Roman"/>
          <w:color w:val="000000" w:themeColor="text1"/>
          <w:sz w:val="24"/>
          <w:szCs w:val="24"/>
        </w:rPr>
        <w:t>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629B8A6A"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1563 de 2016,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el cual se reglamenta la afiliación voluntaria al sistema general de riesgos laborales de los trabajadores independientes que devenguen uno (1) o más salarios mínimos legales mensuales vigentes (smlmv) así mismo se reglamenta el pago de aportes</w:t>
      </w:r>
    </w:p>
    <w:p w14:paraId="0419F667"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1669 de 2016,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730E847D"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Resolución 4927 de 2016,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el cual se establecen los parámetros y requisitos para desarrollar, certificar y registrar la capacitación virtual en el Sistema de Gestión de Seguridad y Salud en el Trabajo (SGSST)</w:t>
      </w:r>
    </w:p>
    <w:p w14:paraId="0EFD9CA9"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1075 de 2015,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medio del cual se expide el Decreto Único del Sector Educación</w:t>
      </w:r>
    </w:p>
    <w:p w14:paraId="326FAC94"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472 de 2015,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p w14:paraId="013C718D"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lastRenderedPageBreak/>
        <w:t xml:space="preserve">Decreto 1528 de 2015,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el cual se corrigen unos yerros del </w:t>
      </w:r>
      <w:hyperlink r:id="rId11" w:anchor="0" w:history="1">
        <w:r w:rsidRPr="00311309">
          <w:rPr>
            <w:rFonts w:ascii="Times New Roman" w:hAnsi="Times New Roman" w:cs="Times New Roman"/>
            <w:color w:val="000000" w:themeColor="text1"/>
            <w:sz w:val="24"/>
            <w:szCs w:val="24"/>
          </w:rPr>
          <w:t>Decreto 1072 de 2015</w:t>
        </w:r>
      </w:hyperlink>
      <w:r w:rsidRPr="00311309">
        <w:rPr>
          <w:rFonts w:ascii="Times New Roman" w:hAnsi="Times New Roman" w:cs="Times New Roman"/>
          <w:color w:val="000000" w:themeColor="text1"/>
          <w:sz w:val="24"/>
          <w:szCs w:val="24"/>
        </w:rPr>
        <w:t>, Decreto Único Reglamentario del Sector Trabajo, contenidos en los artículos 2.2.4.2.1.6., 2.2.4.6.42. y 2.2.4.10.1. del título 4 del libro 2 de la parte 2, referente a Riesgos Laborales.</w:t>
      </w:r>
    </w:p>
    <w:p w14:paraId="06DCE227"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1077 de 2015,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medio del cual se expide el Decreto Único Reglamentario del Sector Vivienda, Ciudad y Territorio</w:t>
      </w:r>
    </w:p>
    <w:p w14:paraId="62DCA0EC"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1070 de 2015,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el cual se expide el Decreto Único Reglamentario del Sector Administrativo de Defensa</w:t>
      </w:r>
    </w:p>
    <w:p w14:paraId="45167043"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1072 de 2015, </w:t>
      </w:r>
      <w:r>
        <w:rPr>
          <w:rFonts w:ascii="Times New Roman" w:hAnsi="Times New Roman" w:cs="Times New Roman"/>
          <w:color w:val="000000" w:themeColor="text1"/>
          <w:sz w:val="24"/>
          <w:szCs w:val="24"/>
        </w:rPr>
        <w:t>p</w:t>
      </w:r>
      <w:r w:rsidRPr="00311309">
        <w:rPr>
          <w:rFonts w:ascii="Times New Roman" w:hAnsi="Times New Roman" w:cs="Times New Roman"/>
          <w:color w:val="000000" w:themeColor="text1"/>
          <w:sz w:val="24"/>
          <w:szCs w:val="24"/>
        </w:rPr>
        <w:t>or medio del cual se expide el Decreto Único Reglamentario del Sector Trabajo.</w:t>
      </w:r>
    </w:p>
    <w:p w14:paraId="08DD9981"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1443 de 2014, </w:t>
      </w:r>
      <w:r w:rsidRPr="00311309">
        <w:rPr>
          <w:rFonts w:ascii="Times New Roman" w:hAnsi="Times New Roman" w:cs="Times New Roman"/>
          <w:color w:val="000000" w:themeColor="text1"/>
          <w:sz w:val="24"/>
          <w:szCs w:val="24"/>
        </w:rPr>
        <w:t>por el cual se dictan disposiciones para la implementación del Sistema de Gestión de la Seguridad y Salud en el Trabajo (SG-</w:t>
      </w:r>
      <w:r w:rsidRPr="00311309">
        <w:rPr>
          <w:rFonts w:ascii="Times New Roman" w:hAnsi="Times New Roman" w:cs="Times New Roman"/>
          <w:color w:val="000000" w:themeColor="text1"/>
          <w:spacing w:val="-14"/>
          <w:sz w:val="24"/>
          <w:szCs w:val="24"/>
        </w:rPr>
        <w:t xml:space="preserve"> </w:t>
      </w:r>
      <w:r w:rsidRPr="00311309">
        <w:rPr>
          <w:rFonts w:ascii="Times New Roman" w:hAnsi="Times New Roman" w:cs="Times New Roman"/>
          <w:color w:val="000000" w:themeColor="text1"/>
          <w:sz w:val="24"/>
          <w:szCs w:val="24"/>
        </w:rPr>
        <w:t>SST).</w:t>
      </w:r>
    </w:p>
    <w:p w14:paraId="6C0D393A"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0723 de 2013, </w:t>
      </w:r>
      <w:r w:rsidRPr="00311309">
        <w:rPr>
          <w:rFonts w:ascii="Times New Roman" w:hAnsi="Times New Roman" w:cs="Times New Roman"/>
          <w:color w:val="000000" w:themeColor="text1"/>
          <w:sz w:val="24"/>
          <w:szCs w:val="24"/>
        </w:rPr>
        <w:t>se reglamenta la afiliación al Sistema General de Riesgos Laborales</w:t>
      </w:r>
      <w:r w:rsidRPr="00311309">
        <w:rPr>
          <w:rFonts w:ascii="Times New Roman" w:hAnsi="Times New Roman" w:cs="Times New Roman"/>
          <w:color w:val="000000" w:themeColor="text1"/>
          <w:spacing w:val="-15"/>
          <w:sz w:val="24"/>
          <w:szCs w:val="24"/>
        </w:rPr>
        <w:t xml:space="preserve"> </w:t>
      </w:r>
      <w:r w:rsidRPr="00311309">
        <w:rPr>
          <w:rFonts w:ascii="Times New Roman" w:hAnsi="Times New Roman" w:cs="Times New Roman"/>
          <w:color w:val="000000" w:themeColor="text1"/>
          <w:sz w:val="24"/>
          <w:szCs w:val="24"/>
        </w:rPr>
        <w:t>de</w:t>
      </w:r>
      <w:r w:rsidRPr="00311309">
        <w:rPr>
          <w:rFonts w:ascii="Times New Roman" w:hAnsi="Times New Roman" w:cs="Times New Roman"/>
          <w:color w:val="000000" w:themeColor="text1"/>
          <w:spacing w:val="-15"/>
          <w:sz w:val="24"/>
          <w:szCs w:val="24"/>
        </w:rPr>
        <w:t xml:space="preserve"> </w:t>
      </w:r>
      <w:r w:rsidRPr="00311309">
        <w:rPr>
          <w:rFonts w:ascii="Times New Roman" w:hAnsi="Times New Roman" w:cs="Times New Roman"/>
          <w:color w:val="000000" w:themeColor="text1"/>
          <w:sz w:val="24"/>
          <w:szCs w:val="24"/>
        </w:rPr>
        <w:t>las</w:t>
      </w:r>
      <w:r w:rsidRPr="00311309">
        <w:rPr>
          <w:rFonts w:ascii="Times New Roman" w:hAnsi="Times New Roman" w:cs="Times New Roman"/>
          <w:color w:val="000000" w:themeColor="text1"/>
          <w:spacing w:val="-15"/>
          <w:sz w:val="24"/>
          <w:szCs w:val="24"/>
        </w:rPr>
        <w:t xml:space="preserve"> </w:t>
      </w:r>
      <w:r w:rsidRPr="00311309">
        <w:rPr>
          <w:rFonts w:ascii="Times New Roman" w:hAnsi="Times New Roman" w:cs="Times New Roman"/>
          <w:color w:val="000000" w:themeColor="text1"/>
          <w:sz w:val="24"/>
          <w:szCs w:val="24"/>
        </w:rPr>
        <w:t>personas</w:t>
      </w:r>
      <w:r w:rsidRPr="00311309">
        <w:rPr>
          <w:rFonts w:ascii="Times New Roman" w:hAnsi="Times New Roman" w:cs="Times New Roman"/>
          <w:color w:val="000000" w:themeColor="text1"/>
          <w:spacing w:val="-15"/>
          <w:sz w:val="24"/>
          <w:szCs w:val="24"/>
        </w:rPr>
        <w:t xml:space="preserve"> </w:t>
      </w:r>
      <w:r w:rsidRPr="00311309">
        <w:rPr>
          <w:rFonts w:ascii="Times New Roman" w:hAnsi="Times New Roman" w:cs="Times New Roman"/>
          <w:color w:val="000000" w:themeColor="text1"/>
          <w:sz w:val="24"/>
          <w:szCs w:val="24"/>
        </w:rPr>
        <w:t>vinculadas</w:t>
      </w:r>
      <w:r w:rsidRPr="00311309">
        <w:rPr>
          <w:rFonts w:ascii="Times New Roman" w:hAnsi="Times New Roman" w:cs="Times New Roman"/>
          <w:color w:val="000000" w:themeColor="text1"/>
          <w:spacing w:val="-14"/>
          <w:sz w:val="24"/>
          <w:szCs w:val="24"/>
        </w:rPr>
        <w:t xml:space="preserve"> </w:t>
      </w:r>
      <w:r w:rsidRPr="00311309">
        <w:rPr>
          <w:rFonts w:ascii="Times New Roman" w:hAnsi="Times New Roman" w:cs="Times New Roman"/>
          <w:color w:val="000000" w:themeColor="text1"/>
          <w:sz w:val="24"/>
          <w:szCs w:val="24"/>
        </w:rPr>
        <w:t>a</w:t>
      </w:r>
      <w:r w:rsidRPr="00311309">
        <w:rPr>
          <w:rFonts w:ascii="Times New Roman" w:hAnsi="Times New Roman" w:cs="Times New Roman"/>
          <w:color w:val="000000" w:themeColor="text1"/>
          <w:spacing w:val="-15"/>
          <w:sz w:val="24"/>
          <w:szCs w:val="24"/>
        </w:rPr>
        <w:t xml:space="preserve"> </w:t>
      </w:r>
      <w:r w:rsidRPr="00311309">
        <w:rPr>
          <w:rFonts w:ascii="Times New Roman" w:hAnsi="Times New Roman" w:cs="Times New Roman"/>
          <w:color w:val="000000" w:themeColor="text1"/>
          <w:sz w:val="24"/>
          <w:szCs w:val="24"/>
        </w:rPr>
        <w:t>través</w:t>
      </w:r>
      <w:r w:rsidRPr="00311309">
        <w:rPr>
          <w:rFonts w:ascii="Times New Roman" w:hAnsi="Times New Roman" w:cs="Times New Roman"/>
          <w:color w:val="000000" w:themeColor="text1"/>
          <w:spacing w:val="-15"/>
          <w:sz w:val="24"/>
          <w:szCs w:val="24"/>
        </w:rPr>
        <w:t xml:space="preserve"> </w:t>
      </w:r>
      <w:r w:rsidRPr="00311309">
        <w:rPr>
          <w:rFonts w:ascii="Times New Roman" w:hAnsi="Times New Roman" w:cs="Times New Roman"/>
          <w:color w:val="000000" w:themeColor="text1"/>
          <w:sz w:val="24"/>
          <w:szCs w:val="24"/>
        </w:rPr>
        <w:t>de</w:t>
      </w:r>
      <w:r w:rsidRPr="00311309">
        <w:rPr>
          <w:rFonts w:ascii="Times New Roman" w:hAnsi="Times New Roman" w:cs="Times New Roman"/>
          <w:color w:val="000000" w:themeColor="text1"/>
          <w:spacing w:val="-18"/>
          <w:sz w:val="24"/>
          <w:szCs w:val="24"/>
        </w:rPr>
        <w:t xml:space="preserve"> </w:t>
      </w:r>
      <w:r w:rsidRPr="00311309">
        <w:rPr>
          <w:rFonts w:ascii="Times New Roman" w:hAnsi="Times New Roman" w:cs="Times New Roman"/>
          <w:color w:val="000000" w:themeColor="text1"/>
          <w:sz w:val="24"/>
          <w:szCs w:val="24"/>
        </w:rPr>
        <w:t>un</w:t>
      </w:r>
      <w:r w:rsidRPr="00311309">
        <w:rPr>
          <w:rFonts w:ascii="Times New Roman" w:hAnsi="Times New Roman" w:cs="Times New Roman"/>
          <w:color w:val="000000" w:themeColor="text1"/>
          <w:spacing w:val="-14"/>
          <w:sz w:val="24"/>
          <w:szCs w:val="24"/>
        </w:rPr>
        <w:t xml:space="preserve"> </w:t>
      </w:r>
      <w:r w:rsidRPr="00311309">
        <w:rPr>
          <w:rFonts w:ascii="Times New Roman" w:hAnsi="Times New Roman" w:cs="Times New Roman"/>
          <w:color w:val="000000" w:themeColor="text1"/>
          <w:sz w:val="24"/>
          <w:szCs w:val="24"/>
        </w:rPr>
        <w:t>contrato</w:t>
      </w:r>
      <w:r w:rsidRPr="00311309">
        <w:rPr>
          <w:rFonts w:ascii="Times New Roman" w:hAnsi="Times New Roman" w:cs="Times New Roman"/>
          <w:color w:val="000000" w:themeColor="text1"/>
          <w:spacing w:val="-19"/>
          <w:sz w:val="24"/>
          <w:szCs w:val="24"/>
        </w:rPr>
        <w:t xml:space="preserve"> </w:t>
      </w:r>
      <w:r w:rsidRPr="00311309">
        <w:rPr>
          <w:rFonts w:ascii="Times New Roman" w:hAnsi="Times New Roman" w:cs="Times New Roman"/>
          <w:color w:val="000000" w:themeColor="text1"/>
          <w:sz w:val="24"/>
          <w:szCs w:val="24"/>
        </w:rPr>
        <w:t>formal</w:t>
      </w:r>
      <w:r w:rsidRPr="00311309">
        <w:rPr>
          <w:rFonts w:ascii="Times New Roman" w:hAnsi="Times New Roman" w:cs="Times New Roman"/>
          <w:color w:val="000000" w:themeColor="text1"/>
          <w:spacing w:val="-16"/>
          <w:sz w:val="24"/>
          <w:szCs w:val="24"/>
        </w:rPr>
        <w:t xml:space="preserve"> </w:t>
      </w:r>
      <w:r w:rsidRPr="00311309">
        <w:rPr>
          <w:rFonts w:ascii="Times New Roman" w:hAnsi="Times New Roman" w:cs="Times New Roman"/>
          <w:color w:val="000000" w:themeColor="text1"/>
          <w:sz w:val="24"/>
          <w:szCs w:val="24"/>
        </w:rPr>
        <w:t>de</w:t>
      </w:r>
      <w:r w:rsidRPr="00311309">
        <w:rPr>
          <w:rFonts w:ascii="Times New Roman" w:hAnsi="Times New Roman" w:cs="Times New Roman"/>
          <w:color w:val="000000" w:themeColor="text1"/>
          <w:spacing w:val="-18"/>
          <w:sz w:val="24"/>
          <w:szCs w:val="24"/>
        </w:rPr>
        <w:t xml:space="preserve"> </w:t>
      </w:r>
      <w:r w:rsidRPr="00311309">
        <w:rPr>
          <w:rFonts w:ascii="Times New Roman" w:hAnsi="Times New Roman" w:cs="Times New Roman"/>
          <w:color w:val="000000" w:themeColor="text1"/>
          <w:sz w:val="24"/>
          <w:szCs w:val="24"/>
        </w:rPr>
        <w:t>prestación</w:t>
      </w:r>
      <w:r w:rsidRPr="00311309">
        <w:rPr>
          <w:rFonts w:ascii="Times New Roman" w:hAnsi="Times New Roman" w:cs="Times New Roman"/>
          <w:color w:val="000000" w:themeColor="text1"/>
          <w:spacing w:val="-14"/>
          <w:sz w:val="24"/>
          <w:szCs w:val="24"/>
        </w:rPr>
        <w:t xml:space="preserve"> </w:t>
      </w:r>
      <w:r w:rsidRPr="00311309">
        <w:rPr>
          <w:rFonts w:ascii="Times New Roman" w:hAnsi="Times New Roman" w:cs="Times New Roman"/>
          <w:color w:val="000000" w:themeColor="text1"/>
          <w:sz w:val="24"/>
          <w:szCs w:val="24"/>
        </w:rPr>
        <w:t>de</w:t>
      </w:r>
      <w:r w:rsidRPr="00311309">
        <w:rPr>
          <w:rFonts w:ascii="Times New Roman" w:hAnsi="Times New Roman" w:cs="Times New Roman"/>
          <w:color w:val="000000" w:themeColor="text1"/>
          <w:spacing w:val="-18"/>
          <w:sz w:val="24"/>
          <w:szCs w:val="24"/>
        </w:rPr>
        <w:t xml:space="preserve"> </w:t>
      </w:r>
      <w:r w:rsidRPr="00311309">
        <w:rPr>
          <w:rFonts w:ascii="Times New Roman" w:hAnsi="Times New Roman" w:cs="Times New Roman"/>
          <w:color w:val="000000" w:themeColor="text1"/>
          <w:sz w:val="24"/>
          <w:szCs w:val="24"/>
        </w:rPr>
        <w:t>servicios con entidades o instituciones públicas o privadas y de los trabajadores independientes que laboren en actividades de alto</w:t>
      </w:r>
      <w:r w:rsidRPr="00311309">
        <w:rPr>
          <w:rFonts w:ascii="Times New Roman" w:hAnsi="Times New Roman" w:cs="Times New Roman"/>
          <w:color w:val="000000" w:themeColor="text1"/>
          <w:spacing w:val="-2"/>
          <w:sz w:val="24"/>
          <w:szCs w:val="24"/>
        </w:rPr>
        <w:t xml:space="preserve"> </w:t>
      </w:r>
      <w:r w:rsidRPr="00311309">
        <w:rPr>
          <w:rFonts w:ascii="Times New Roman" w:hAnsi="Times New Roman" w:cs="Times New Roman"/>
          <w:color w:val="000000" w:themeColor="text1"/>
          <w:sz w:val="24"/>
          <w:szCs w:val="24"/>
        </w:rPr>
        <w:t>riesgo.</w:t>
      </w:r>
    </w:p>
    <w:p w14:paraId="52594EE5"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Ley 1562 de 2012, </w:t>
      </w:r>
      <w:r w:rsidRPr="00A95E76">
        <w:rPr>
          <w:rFonts w:ascii="Times New Roman" w:hAnsi="Times New Roman" w:cs="Times New Roman"/>
          <w:bCs/>
          <w:color w:val="000000" w:themeColor="text1"/>
          <w:sz w:val="24"/>
          <w:szCs w:val="24"/>
        </w:rPr>
        <w:t>p</w:t>
      </w:r>
      <w:r w:rsidRPr="00311309">
        <w:rPr>
          <w:rFonts w:ascii="Times New Roman" w:hAnsi="Times New Roman" w:cs="Times New Roman"/>
          <w:color w:val="000000" w:themeColor="text1"/>
          <w:sz w:val="24"/>
          <w:szCs w:val="24"/>
        </w:rPr>
        <w:t>or la cual se modifica el Sistema de Riesgos Laborales y se dictan otras disposiciones en materia de Salud Ocupacional.</w:t>
      </w:r>
    </w:p>
    <w:p w14:paraId="47348587"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Ley 1523 de 2012, </w:t>
      </w:r>
      <w:r w:rsidRPr="00311309">
        <w:rPr>
          <w:rFonts w:ascii="Times New Roman" w:hAnsi="Times New Roman" w:cs="Times New Roman"/>
          <w:color w:val="000000" w:themeColor="text1"/>
          <w:sz w:val="24"/>
          <w:szCs w:val="24"/>
        </w:rPr>
        <w:t>se adopta la política nacional de gestión del riesgo de desastres y se establece el Sistema Nacional de Gestión del Riesgo de Desastres</w:t>
      </w:r>
    </w:p>
    <w:p w14:paraId="44F359D2"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Resolución 1409 de 2012, </w:t>
      </w:r>
      <w:r w:rsidRPr="00311309">
        <w:rPr>
          <w:rFonts w:ascii="Times New Roman" w:hAnsi="Times New Roman" w:cs="Times New Roman"/>
          <w:color w:val="000000" w:themeColor="text1"/>
          <w:sz w:val="24"/>
          <w:szCs w:val="24"/>
        </w:rPr>
        <w:t>mediante la cual se establece el Reglamento de</w:t>
      </w:r>
      <w:r w:rsidRPr="00311309">
        <w:rPr>
          <w:rFonts w:ascii="Times New Roman" w:hAnsi="Times New Roman" w:cs="Times New Roman"/>
          <w:color w:val="000000" w:themeColor="text1"/>
          <w:spacing w:val="-35"/>
          <w:sz w:val="24"/>
          <w:szCs w:val="24"/>
        </w:rPr>
        <w:t xml:space="preserve"> </w:t>
      </w:r>
      <w:r w:rsidRPr="00311309">
        <w:rPr>
          <w:rFonts w:ascii="Times New Roman" w:hAnsi="Times New Roman" w:cs="Times New Roman"/>
          <w:color w:val="000000" w:themeColor="text1"/>
          <w:sz w:val="24"/>
          <w:szCs w:val="24"/>
        </w:rPr>
        <w:t>Seguridad para protección contra caídas en</w:t>
      </w:r>
      <w:r w:rsidRPr="00311309">
        <w:rPr>
          <w:rFonts w:ascii="Times New Roman" w:hAnsi="Times New Roman" w:cs="Times New Roman"/>
          <w:color w:val="000000" w:themeColor="text1"/>
          <w:spacing w:val="-4"/>
          <w:sz w:val="24"/>
          <w:szCs w:val="24"/>
        </w:rPr>
        <w:t xml:space="preserve"> </w:t>
      </w:r>
      <w:r w:rsidRPr="00311309">
        <w:rPr>
          <w:rFonts w:ascii="Times New Roman" w:hAnsi="Times New Roman" w:cs="Times New Roman"/>
          <w:color w:val="000000" w:themeColor="text1"/>
          <w:sz w:val="24"/>
          <w:szCs w:val="24"/>
        </w:rPr>
        <w:t>trabajo.</w:t>
      </w:r>
    </w:p>
    <w:p w14:paraId="46C99598" w14:textId="46601E0D" w:rsidR="000164C7" w:rsidRPr="00640407"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Resolución 652 de 2012, </w:t>
      </w:r>
      <w:r w:rsidRPr="00311309">
        <w:rPr>
          <w:rFonts w:ascii="Times New Roman" w:hAnsi="Times New Roman" w:cs="Times New Roman"/>
          <w:color w:val="000000" w:themeColor="text1"/>
          <w:sz w:val="24"/>
          <w:szCs w:val="24"/>
        </w:rPr>
        <w:t>reglamenta la conformación y funcionamiento del comité de convivencia laboral en entidades públicas y empresas privadas</w:t>
      </w:r>
      <w:r w:rsidR="00DC0425">
        <w:rPr>
          <w:rFonts w:ascii="Times New Roman" w:hAnsi="Times New Roman" w:cs="Times New Roman"/>
          <w:color w:val="000000" w:themeColor="text1"/>
          <w:sz w:val="24"/>
          <w:szCs w:val="24"/>
        </w:rPr>
        <w:t xml:space="preserve">, </w:t>
      </w:r>
      <w:r w:rsidR="00DC0425" w:rsidRPr="00640407">
        <w:rPr>
          <w:rFonts w:ascii="Times New Roman" w:hAnsi="Times New Roman" w:cs="Times New Roman"/>
          <w:color w:val="000000" w:themeColor="text1"/>
          <w:sz w:val="24"/>
          <w:szCs w:val="24"/>
        </w:rPr>
        <w:t xml:space="preserve">modificada por la </w:t>
      </w:r>
      <w:r w:rsidR="00DC0425" w:rsidRPr="00640407">
        <w:rPr>
          <w:rFonts w:ascii="Times New Roman" w:hAnsi="Times New Roman" w:cs="Times New Roman"/>
          <w:b/>
          <w:bCs/>
          <w:color w:val="000000" w:themeColor="text1"/>
          <w:sz w:val="24"/>
          <w:szCs w:val="24"/>
        </w:rPr>
        <w:t>Resolución 1356 de 2012</w:t>
      </w:r>
      <w:r w:rsidR="00DC0425" w:rsidRPr="00640407">
        <w:rPr>
          <w:rFonts w:ascii="Times New Roman" w:hAnsi="Times New Roman" w:cs="Times New Roman"/>
          <w:color w:val="000000" w:themeColor="text1"/>
          <w:sz w:val="24"/>
          <w:szCs w:val="24"/>
        </w:rPr>
        <w:t>.</w:t>
      </w:r>
    </w:p>
    <w:p w14:paraId="3E7CCCEC" w14:textId="77777777" w:rsidR="000164C7" w:rsidRPr="00640407" w:rsidRDefault="000164C7" w:rsidP="000164C7">
      <w:pPr>
        <w:pStyle w:val="Prrafodelista"/>
        <w:numPr>
          <w:ilvl w:val="0"/>
          <w:numId w:val="5"/>
        </w:numPr>
        <w:spacing w:line="256" w:lineRule="auto"/>
        <w:ind w:right="257"/>
        <w:contextualSpacing/>
        <w:rPr>
          <w:rFonts w:ascii="Times New Roman" w:hAnsi="Times New Roman" w:cs="Times New Roman"/>
          <w:sz w:val="24"/>
          <w:szCs w:val="24"/>
        </w:rPr>
      </w:pPr>
      <w:r w:rsidRPr="00640407">
        <w:rPr>
          <w:rFonts w:ascii="Times New Roman" w:hAnsi="Times New Roman" w:cs="Times New Roman"/>
          <w:b/>
          <w:color w:val="000000" w:themeColor="text1"/>
          <w:sz w:val="24"/>
          <w:szCs w:val="24"/>
        </w:rPr>
        <w:t xml:space="preserve">Resolución 4502 de 2012, </w:t>
      </w:r>
      <w:r w:rsidRPr="00640407">
        <w:rPr>
          <w:rFonts w:ascii="Times New Roman" w:hAnsi="Times New Roman" w:cs="Times New Roman"/>
          <w:color w:val="000000" w:themeColor="text1"/>
          <w:sz w:val="24"/>
          <w:szCs w:val="24"/>
        </w:rPr>
        <w:t>por la cual se reglamenta el procedimiento, requisitos</w:t>
      </w:r>
      <w:r w:rsidRPr="00311309">
        <w:rPr>
          <w:rFonts w:ascii="Times New Roman" w:hAnsi="Times New Roman" w:cs="Times New Roman"/>
          <w:color w:val="000000" w:themeColor="text1"/>
          <w:sz w:val="24"/>
          <w:szCs w:val="24"/>
        </w:rPr>
        <w:t xml:space="preserve"> para el </w:t>
      </w:r>
      <w:r w:rsidRPr="00640407">
        <w:rPr>
          <w:rFonts w:ascii="Times New Roman" w:hAnsi="Times New Roman" w:cs="Times New Roman"/>
          <w:sz w:val="24"/>
          <w:szCs w:val="24"/>
        </w:rPr>
        <w:t>otorgamiento y renovación de las licencias de salud ocupacional.</w:t>
      </w:r>
    </w:p>
    <w:p w14:paraId="54CE585E" w14:textId="77777777" w:rsidR="000164C7" w:rsidRPr="00640407" w:rsidRDefault="000164C7" w:rsidP="000164C7">
      <w:pPr>
        <w:pStyle w:val="Prrafodelista"/>
        <w:numPr>
          <w:ilvl w:val="0"/>
          <w:numId w:val="5"/>
        </w:numPr>
        <w:spacing w:line="256" w:lineRule="auto"/>
        <w:ind w:right="257"/>
        <w:contextualSpacing/>
        <w:rPr>
          <w:rFonts w:ascii="Times New Roman" w:hAnsi="Times New Roman" w:cs="Times New Roman"/>
          <w:sz w:val="24"/>
          <w:szCs w:val="24"/>
        </w:rPr>
      </w:pPr>
      <w:r w:rsidRPr="00640407">
        <w:rPr>
          <w:rFonts w:ascii="Times New Roman" w:hAnsi="Times New Roman" w:cs="Times New Roman"/>
          <w:b/>
          <w:sz w:val="24"/>
          <w:szCs w:val="24"/>
        </w:rPr>
        <w:t>Ley</w:t>
      </w:r>
      <w:r w:rsidRPr="00640407">
        <w:rPr>
          <w:rFonts w:ascii="Times New Roman" w:hAnsi="Times New Roman" w:cs="Times New Roman"/>
          <w:b/>
          <w:spacing w:val="-17"/>
          <w:sz w:val="24"/>
          <w:szCs w:val="24"/>
        </w:rPr>
        <w:t xml:space="preserve"> </w:t>
      </w:r>
      <w:r w:rsidRPr="00640407">
        <w:rPr>
          <w:rFonts w:ascii="Times New Roman" w:hAnsi="Times New Roman" w:cs="Times New Roman"/>
          <w:b/>
          <w:sz w:val="24"/>
          <w:szCs w:val="24"/>
        </w:rPr>
        <w:t>1438</w:t>
      </w:r>
      <w:r w:rsidRPr="00640407">
        <w:rPr>
          <w:rFonts w:ascii="Times New Roman" w:hAnsi="Times New Roman" w:cs="Times New Roman"/>
          <w:b/>
          <w:spacing w:val="-15"/>
          <w:sz w:val="24"/>
          <w:szCs w:val="24"/>
        </w:rPr>
        <w:t xml:space="preserve"> </w:t>
      </w:r>
      <w:r w:rsidRPr="00640407">
        <w:rPr>
          <w:rFonts w:ascii="Times New Roman" w:hAnsi="Times New Roman" w:cs="Times New Roman"/>
          <w:b/>
          <w:sz w:val="24"/>
          <w:szCs w:val="24"/>
        </w:rPr>
        <w:t>de</w:t>
      </w:r>
      <w:r w:rsidRPr="00640407">
        <w:rPr>
          <w:rFonts w:ascii="Times New Roman" w:hAnsi="Times New Roman" w:cs="Times New Roman"/>
          <w:b/>
          <w:spacing w:val="-17"/>
          <w:sz w:val="24"/>
          <w:szCs w:val="24"/>
        </w:rPr>
        <w:t xml:space="preserve"> </w:t>
      </w:r>
      <w:r w:rsidRPr="00640407">
        <w:rPr>
          <w:rFonts w:ascii="Times New Roman" w:hAnsi="Times New Roman" w:cs="Times New Roman"/>
          <w:b/>
          <w:sz w:val="24"/>
          <w:szCs w:val="24"/>
        </w:rPr>
        <w:t>2011,</w:t>
      </w:r>
      <w:r w:rsidRPr="00640407">
        <w:rPr>
          <w:rFonts w:ascii="Times New Roman" w:hAnsi="Times New Roman" w:cs="Times New Roman"/>
          <w:b/>
          <w:spacing w:val="-13"/>
          <w:sz w:val="24"/>
          <w:szCs w:val="24"/>
        </w:rPr>
        <w:t xml:space="preserve"> </w:t>
      </w:r>
      <w:r w:rsidRPr="00640407">
        <w:rPr>
          <w:rFonts w:ascii="Times New Roman" w:hAnsi="Times New Roman" w:cs="Times New Roman"/>
          <w:sz w:val="24"/>
          <w:szCs w:val="24"/>
        </w:rPr>
        <w:t>por</w:t>
      </w:r>
      <w:r w:rsidRPr="00640407">
        <w:rPr>
          <w:rFonts w:ascii="Times New Roman" w:hAnsi="Times New Roman" w:cs="Times New Roman"/>
          <w:spacing w:val="-14"/>
          <w:sz w:val="24"/>
          <w:szCs w:val="24"/>
        </w:rPr>
        <w:t xml:space="preserve"> </w:t>
      </w:r>
      <w:r w:rsidRPr="00640407">
        <w:rPr>
          <w:rFonts w:ascii="Times New Roman" w:hAnsi="Times New Roman" w:cs="Times New Roman"/>
          <w:sz w:val="24"/>
          <w:szCs w:val="24"/>
        </w:rPr>
        <w:t>medio</w:t>
      </w:r>
      <w:r w:rsidRPr="00640407">
        <w:rPr>
          <w:rFonts w:ascii="Times New Roman" w:hAnsi="Times New Roman" w:cs="Times New Roman"/>
          <w:spacing w:val="-14"/>
          <w:sz w:val="24"/>
          <w:szCs w:val="24"/>
        </w:rPr>
        <w:t xml:space="preserve"> </w:t>
      </w:r>
      <w:r w:rsidRPr="00640407">
        <w:rPr>
          <w:rFonts w:ascii="Times New Roman" w:hAnsi="Times New Roman" w:cs="Times New Roman"/>
          <w:sz w:val="24"/>
          <w:szCs w:val="24"/>
        </w:rPr>
        <w:t>de</w:t>
      </w:r>
      <w:r w:rsidRPr="00640407">
        <w:rPr>
          <w:rFonts w:ascii="Times New Roman" w:hAnsi="Times New Roman" w:cs="Times New Roman"/>
          <w:spacing w:val="-13"/>
          <w:sz w:val="24"/>
          <w:szCs w:val="24"/>
        </w:rPr>
        <w:t xml:space="preserve"> </w:t>
      </w:r>
      <w:r w:rsidRPr="00640407">
        <w:rPr>
          <w:rFonts w:ascii="Times New Roman" w:hAnsi="Times New Roman" w:cs="Times New Roman"/>
          <w:sz w:val="24"/>
          <w:szCs w:val="24"/>
        </w:rPr>
        <w:t>la</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cual</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se</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reforma</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el</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Sistema</w:t>
      </w:r>
      <w:r w:rsidRPr="00640407">
        <w:rPr>
          <w:rFonts w:ascii="Times New Roman" w:hAnsi="Times New Roman" w:cs="Times New Roman"/>
          <w:spacing w:val="-17"/>
          <w:sz w:val="24"/>
          <w:szCs w:val="24"/>
        </w:rPr>
        <w:t xml:space="preserve"> </w:t>
      </w:r>
      <w:r w:rsidRPr="00640407">
        <w:rPr>
          <w:rFonts w:ascii="Times New Roman" w:hAnsi="Times New Roman" w:cs="Times New Roman"/>
          <w:sz w:val="24"/>
          <w:szCs w:val="24"/>
        </w:rPr>
        <w:t>General</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de</w:t>
      </w:r>
      <w:r w:rsidRPr="00640407">
        <w:rPr>
          <w:rFonts w:ascii="Times New Roman" w:hAnsi="Times New Roman" w:cs="Times New Roman"/>
          <w:spacing w:val="-12"/>
          <w:sz w:val="24"/>
          <w:szCs w:val="24"/>
        </w:rPr>
        <w:t xml:space="preserve"> </w:t>
      </w:r>
      <w:r w:rsidRPr="00640407">
        <w:rPr>
          <w:rFonts w:ascii="Times New Roman" w:hAnsi="Times New Roman" w:cs="Times New Roman"/>
          <w:sz w:val="24"/>
          <w:szCs w:val="24"/>
        </w:rPr>
        <w:t>Seguridad</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Social en Salud y se dictan otras disposiciones. Art. 123: Control a los deberes de los empleadores y otras personas obligadas a cotizar. Art. 139: Deberes y obligaciones de los usuarios del Sistema de Seguridad Social en</w:t>
      </w:r>
      <w:r w:rsidRPr="00640407">
        <w:rPr>
          <w:rFonts w:ascii="Times New Roman" w:hAnsi="Times New Roman" w:cs="Times New Roman"/>
          <w:spacing w:val="-5"/>
          <w:sz w:val="24"/>
          <w:szCs w:val="24"/>
        </w:rPr>
        <w:t xml:space="preserve"> </w:t>
      </w:r>
      <w:r w:rsidRPr="00640407">
        <w:rPr>
          <w:rFonts w:ascii="Times New Roman" w:hAnsi="Times New Roman" w:cs="Times New Roman"/>
          <w:sz w:val="24"/>
          <w:szCs w:val="24"/>
        </w:rPr>
        <w:t>Salud</w:t>
      </w:r>
    </w:p>
    <w:p w14:paraId="0B20F7CD" w14:textId="77777777" w:rsidR="000164C7" w:rsidRPr="00640407" w:rsidRDefault="000164C7" w:rsidP="000164C7">
      <w:pPr>
        <w:pStyle w:val="Prrafodelista"/>
        <w:numPr>
          <w:ilvl w:val="0"/>
          <w:numId w:val="5"/>
        </w:numPr>
        <w:spacing w:line="256" w:lineRule="auto"/>
        <w:ind w:right="257"/>
        <w:contextualSpacing/>
        <w:rPr>
          <w:rFonts w:ascii="Times New Roman" w:hAnsi="Times New Roman" w:cs="Times New Roman"/>
          <w:sz w:val="24"/>
          <w:szCs w:val="24"/>
        </w:rPr>
      </w:pPr>
      <w:r w:rsidRPr="00640407">
        <w:rPr>
          <w:rFonts w:ascii="Times New Roman" w:hAnsi="Times New Roman" w:cs="Times New Roman"/>
          <w:b/>
          <w:sz w:val="24"/>
          <w:szCs w:val="24"/>
        </w:rPr>
        <w:t>Resolución</w:t>
      </w:r>
      <w:r w:rsidRPr="00640407">
        <w:rPr>
          <w:rFonts w:ascii="Times New Roman" w:hAnsi="Times New Roman" w:cs="Times New Roman"/>
          <w:b/>
          <w:spacing w:val="-17"/>
          <w:sz w:val="24"/>
          <w:szCs w:val="24"/>
        </w:rPr>
        <w:t xml:space="preserve"> </w:t>
      </w:r>
      <w:r w:rsidRPr="00640407">
        <w:rPr>
          <w:rFonts w:ascii="Times New Roman" w:hAnsi="Times New Roman" w:cs="Times New Roman"/>
          <w:b/>
          <w:sz w:val="24"/>
          <w:szCs w:val="24"/>
        </w:rPr>
        <w:t>1401</w:t>
      </w:r>
      <w:r w:rsidRPr="00640407">
        <w:rPr>
          <w:rFonts w:ascii="Times New Roman" w:hAnsi="Times New Roman" w:cs="Times New Roman"/>
          <w:b/>
          <w:spacing w:val="-15"/>
          <w:sz w:val="24"/>
          <w:szCs w:val="24"/>
        </w:rPr>
        <w:t xml:space="preserve"> </w:t>
      </w:r>
      <w:r w:rsidRPr="00640407">
        <w:rPr>
          <w:rFonts w:ascii="Times New Roman" w:hAnsi="Times New Roman" w:cs="Times New Roman"/>
          <w:b/>
          <w:sz w:val="24"/>
          <w:szCs w:val="24"/>
        </w:rPr>
        <w:t>de</w:t>
      </w:r>
      <w:r w:rsidRPr="00640407">
        <w:rPr>
          <w:rFonts w:ascii="Times New Roman" w:hAnsi="Times New Roman" w:cs="Times New Roman"/>
          <w:b/>
          <w:spacing w:val="-16"/>
          <w:sz w:val="24"/>
          <w:szCs w:val="24"/>
        </w:rPr>
        <w:t xml:space="preserve"> </w:t>
      </w:r>
      <w:r w:rsidRPr="00640407">
        <w:rPr>
          <w:rFonts w:ascii="Times New Roman" w:hAnsi="Times New Roman" w:cs="Times New Roman"/>
          <w:b/>
          <w:sz w:val="24"/>
          <w:szCs w:val="24"/>
        </w:rPr>
        <w:t>2007,</w:t>
      </w:r>
      <w:r w:rsidRPr="00640407">
        <w:rPr>
          <w:rFonts w:ascii="Times New Roman" w:hAnsi="Times New Roman" w:cs="Times New Roman"/>
          <w:b/>
          <w:spacing w:val="-12"/>
          <w:sz w:val="24"/>
          <w:szCs w:val="24"/>
        </w:rPr>
        <w:t xml:space="preserve"> </w:t>
      </w:r>
      <w:r w:rsidRPr="00640407">
        <w:rPr>
          <w:rFonts w:ascii="Times New Roman" w:hAnsi="Times New Roman" w:cs="Times New Roman"/>
          <w:sz w:val="24"/>
          <w:szCs w:val="24"/>
        </w:rPr>
        <w:t>La</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cual</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reglamenta</w:t>
      </w:r>
      <w:r w:rsidRPr="00640407">
        <w:rPr>
          <w:rFonts w:ascii="Times New Roman" w:hAnsi="Times New Roman" w:cs="Times New Roman"/>
          <w:spacing w:val="-12"/>
          <w:sz w:val="24"/>
          <w:szCs w:val="24"/>
        </w:rPr>
        <w:t xml:space="preserve"> </w:t>
      </w:r>
      <w:r w:rsidRPr="00640407">
        <w:rPr>
          <w:rFonts w:ascii="Times New Roman" w:hAnsi="Times New Roman" w:cs="Times New Roman"/>
          <w:sz w:val="24"/>
          <w:szCs w:val="24"/>
        </w:rPr>
        <w:t>la</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investigación</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de</w:t>
      </w:r>
      <w:r w:rsidRPr="00640407">
        <w:rPr>
          <w:rFonts w:ascii="Times New Roman" w:hAnsi="Times New Roman" w:cs="Times New Roman"/>
          <w:spacing w:val="-15"/>
          <w:sz w:val="24"/>
          <w:szCs w:val="24"/>
        </w:rPr>
        <w:t xml:space="preserve"> </w:t>
      </w:r>
      <w:r w:rsidRPr="00640407">
        <w:rPr>
          <w:rFonts w:ascii="Times New Roman" w:hAnsi="Times New Roman" w:cs="Times New Roman"/>
          <w:sz w:val="24"/>
          <w:szCs w:val="24"/>
        </w:rPr>
        <w:t>incidentes</w:t>
      </w:r>
      <w:r w:rsidRPr="00640407">
        <w:rPr>
          <w:rFonts w:ascii="Times New Roman" w:hAnsi="Times New Roman" w:cs="Times New Roman"/>
          <w:spacing w:val="-12"/>
          <w:sz w:val="24"/>
          <w:szCs w:val="24"/>
        </w:rPr>
        <w:t xml:space="preserve"> </w:t>
      </w:r>
      <w:r w:rsidRPr="00640407">
        <w:rPr>
          <w:rFonts w:ascii="Times New Roman" w:hAnsi="Times New Roman" w:cs="Times New Roman"/>
          <w:sz w:val="24"/>
          <w:szCs w:val="24"/>
        </w:rPr>
        <w:t>y</w:t>
      </w:r>
      <w:r w:rsidRPr="00640407">
        <w:rPr>
          <w:rFonts w:ascii="Times New Roman" w:hAnsi="Times New Roman" w:cs="Times New Roman"/>
          <w:spacing w:val="-16"/>
          <w:sz w:val="24"/>
          <w:szCs w:val="24"/>
        </w:rPr>
        <w:t xml:space="preserve"> </w:t>
      </w:r>
      <w:r w:rsidRPr="00640407">
        <w:rPr>
          <w:rFonts w:ascii="Times New Roman" w:hAnsi="Times New Roman" w:cs="Times New Roman"/>
          <w:sz w:val="24"/>
          <w:szCs w:val="24"/>
        </w:rPr>
        <w:t>acciones de</w:t>
      </w:r>
      <w:r w:rsidRPr="00640407">
        <w:rPr>
          <w:rFonts w:ascii="Times New Roman" w:hAnsi="Times New Roman" w:cs="Times New Roman"/>
          <w:spacing w:val="-1"/>
          <w:sz w:val="24"/>
          <w:szCs w:val="24"/>
        </w:rPr>
        <w:t xml:space="preserve"> </w:t>
      </w:r>
      <w:r w:rsidRPr="00640407">
        <w:rPr>
          <w:rFonts w:ascii="Times New Roman" w:hAnsi="Times New Roman" w:cs="Times New Roman"/>
          <w:sz w:val="24"/>
          <w:szCs w:val="24"/>
        </w:rPr>
        <w:t>trabajo.</w:t>
      </w:r>
    </w:p>
    <w:p w14:paraId="0ACF2B4C" w14:textId="77777777" w:rsidR="000164C7" w:rsidRPr="00640407" w:rsidRDefault="000164C7" w:rsidP="000164C7">
      <w:pPr>
        <w:pStyle w:val="Prrafodelista"/>
        <w:numPr>
          <w:ilvl w:val="0"/>
          <w:numId w:val="5"/>
        </w:numPr>
        <w:spacing w:line="256" w:lineRule="auto"/>
        <w:ind w:right="257"/>
        <w:contextualSpacing/>
        <w:rPr>
          <w:rFonts w:ascii="Times New Roman" w:hAnsi="Times New Roman" w:cs="Times New Roman"/>
          <w:sz w:val="24"/>
          <w:szCs w:val="24"/>
        </w:rPr>
      </w:pPr>
      <w:r w:rsidRPr="00640407">
        <w:rPr>
          <w:rFonts w:ascii="Times New Roman" w:hAnsi="Times New Roman" w:cs="Times New Roman"/>
          <w:b/>
          <w:sz w:val="24"/>
          <w:szCs w:val="24"/>
        </w:rPr>
        <w:t xml:space="preserve">Ley 1010 de 2006, </w:t>
      </w:r>
      <w:r w:rsidRPr="00640407">
        <w:rPr>
          <w:rFonts w:ascii="Times New Roman" w:hAnsi="Times New Roman" w:cs="Times New Roman"/>
          <w:sz w:val="24"/>
          <w:szCs w:val="24"/>
        </w:rPr>
        <w:t xml:space="preserve">por medio de la cual se adoptan medidas para Prevenir, Corregir y sancionar el Acoso Laboral y otros hostigamientos en el marco de las relaciones de trabajo. </w:t>
      </w:r>
    </w:p>
    <w:p w14:paraId="590203E5" w14:textId="77777777" w:rsidR="00BE723E" w:rsidRPr="00640407" w:rsidRDefault="00BE723E" w:rsidP="00BE723E">
      <w:pPr>
        <w:pStyle w:val="Prrafodelista"/>
        <w:numPr>
          <w:ilvl w:val="0"/>
          <w:numId w:val="5"/>
        </w:numPr>
        <w:spacing w:line="256" w:lineRule="auto"/>
        <w:ind w:right="257"/>
        <w:contextualSpacing/>
        <w:rPr>
          <w:rFonts w:ascii="Times New Roman" w:hAnsi="Times New Roman" w:cs="Times New Roman"/>
          <w:b/>
          <w:bCs/>
          <w:sz w:val="24"/>
          <w:szCs w:val="24"/>
        </w:rPr>
      </w:pPr>
      <w:r w:rsidRPr="00640407">
        <w:rPr>
          <w:rFonts w:ascii="Times New Roman" w:hAnsi="Times New Roman" w:cs="Times New Roman"/>
          <w:b/>
          <w:bCs/>
          <w:sz w:val="24"/>
          <w:szCs w:val="24"/>
        </w:rPr>
        <w:t>Decreto 723 de 2013</w:t>
      </w:r>
      <w:r w:rsidRPr="00640407">
        <w:rPr>
          <w:rFonts w:ascii="Times New Roman" w:hAnsi="Times New Roman" w:cs="Times New Roman"/>
          <w:sz w:val="24"/>
          <w:szCs w:val="24"/>
        </w:rPr>
        <w:t>, 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p w14:paraId="0C7C8654" w14:textId="77777777" w:rsidR="000164C7" w:rsidRPr="00640407" w:rsidRDefault="000164C7" w:rsidP="000164C7">
      <w:pPr>
        <w:pStyle w:val="Prrafodelista"/>
        <w:numPr>
          <w:ilvl w:val="0"/>
          <w:numId w:val="5"/>
        </w:numPr>
        <w:spacing w:line="256" w:lineRule="auto"/>
        <w:ind w:right="257"/>
        <w:contextualSpacing/>
        <w:rPr>
          <w:rFonts w:ascii="Times New Roman" w:hAnsi="Times New Roman" w:cs="Times New Roman"/>
          <w:sz w:val="24"/>
          <w:szCs w:val="24"/>
        </w:rPr>
      </w:pPr>
      <w:r w:rsidRPr="00640407">
        <w:rPr>
          <w:rFonts w:ascii="Times New Roman" w:hAnsi="Times New Roman" w:cs="Times New Roman"/>
          <w:b/>
          <w:sz w:val="24"/>
          <w:szCs w:val="24"/>
        </w:rPr>
        <w:t xml:space="preserve">Decreto 2090 de 2003, </w:t>
      </w:r>
      <w:r w:rsidRPr="00640407">
        <w:rPr>
          <w:rFonts w:ascii="Times New Roman" w:hAnsi="Times New Roman" w:cs="Times New Roman"/>
          <w:sz w:val="24"/>
          <w:szCs w:val="24"/>
        </w:rPr>
        <w:t>se definen las actividades de alto riesgo para la salud del trabajador.</w:t>
      </w:r>
    </w:p>
    <w:p w14:paraId="3FC64DE1" w14:textId="385BB8D9" w:rsidR="00575C05" w:rsidRPr="00640407" w:rsidRDefault="00575C05" w:rsidP="00575C05">
      <w:pPr>
        <w:pStyle w:val="Prrafodelista"/>
        <w:numPr>
          <w:ilvl w:val="0"/>
          <w:numId w:val="5"/>
        </w:numPr>
        <w:spacing w:line="256" w:lineRule="auto"/>
        <w:ind w:right="257"/>
        <w:contextualSpacing/>
        <w:rPr>
          <w:rFonts w:ascii="Times New Roman" w:hAnsi="Times New Roman" w:cs="Times New Roman"/>
          <w:strike/>
          <w:color w:val="000000" w:themeColor="text1"/>
          <w:sz w:val="24"/>
          <w:szCs w:val="24"/>
        </w:rPr>
      </w:pPr>
      <w:r w:rsidRPr="00640407">
        <w:rPr>
          <w:rFonts w:ascii="Times New Roman" w:hAnsi="Times New Roman" w:cs="Times New Roman"/>
          <w:b/>
          <w:bCs/>
          <w:sz w:val="24"/>
          <w:szCs w:val="24"/>
        </w:rPr>
        <w:t>Decreto 768 de 2022,</w:t>
      </w:r>
      <w:r w:rsidRPr="00640407">
        <w:rPr>
          <w:rFonts w:ascii="Times New Roman" w:hAnsi="Times New Roman" w:cs="Times New Roman"/>
          <w:sz w:val="24"/>
          <w:szCs w:val="24"/>
        </w:rPr>
        <w:t xml:space="preserve"> </w:t>
      </w:r>
      <w:r w:rsidRPr="00640407">
        <w:rPr>
          <w:rFonts w:ascii="Times New Roman" w:hAnsi="Times New Roman" w:cs="Times New Roman"/>
          <w:color w:val="000000" w:themeColor="text1"/>
          <w:sz w:val="24"/>
          <w:szCs w:val="24"/>
        </w:rPr>
        <w:t>por el cual se actualiza la Tabla de Clasificación de Actividades Económicas para el Sistema General de Riesgos Laborales y se dictan otras disposiciones.</w:t>
      </w:r>
    </w:p>
    <w:p w14:paraId="6C6FAB7C" w14:textId="34E6FD8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Ley 776 de 2002, </w:t>
      </w:r>
      <w:r>
        <w:rPr>
          <w:rFonts w:ascii="Times New Roman" w:hAnsi="Times New Roman" w:cs="Times New Roman"/>
          <w:color w:val="000000" w:themeColor="text1"/>
          <w:sz w:val="24"/>
          <w:szCs w:val="24"/>
        </w:rPr>
        <w:t>o</w:t>
      </w:r>
      <w:r w:rsidRPr="00311309">
        <w:rPr>
          <w:rFonts w:ascii="Times New Roman" w:hAnsi="Times New Roman" w:cs="Times New Roman"/>
          <w:color w:val="000000" w:themeColor="text1"/>
          <w:sz w:val="24"/>
          <w:szCs w:val="24"/>
        </w:rPr>
        <w:t xml:space="preserve">rganización, administración y prestaciones en el Sistema General de </w:t>
      </w:r>
      <w:r w:rsidRPr="00311309">
        <w:rPr>
          <w:rFonts w:ascii="Times New Roman" w:hAnsi="Times New Roman" w:cs="Times New Roman"/>
          <w:color w:val="000000" w:themeColor="text1"/>
          <w:sz w:val="24"/>
          <w:szCs w:val="24"/>
        </w:rPr>
        <w:lastRenderedPageBreak/>
        <w:t>Riesgos Profesionales.</w:t>
      </w:r>
    </w:p>
    <w:p w14:paraId="1312A08C"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Ley 378 de 1997, </w:t>
      </w:r>
      <w:r>
        <w:rPr>
          <w:rFonts w:ascii="Times New Roman" w:hAnsi="Times New Roman" w:cs="Times New Roman"/>
          <w:color w:val="000000" w:themeColor="text1"/>
          <w:sz w:val="24"/>
          <w:szCs w:val="24"/>
        </w:rPr>
        <w:t>a</w:t>
      </w:r>
      <w:r w:rsidRPr="00311309">
        <w:rPr>
          <w:rFonts w:ascii="Times New Roman" w:hAnsi="Times New Roman" w:cs="Times New Roman"/>
          <w:color w:val="000000" w:themeColor="text1"/>
          <w:sz w:val="24"/>
          <w:szCs w:val="24"/>
        </w:rPr>
        <w:t>prueba el Convenio 161 de la OIT sobre los servicios de salud en el trabajo.</w:t>
      </w:r>
    </w:p>
    <w:p w14:paraId="4CA5CEEF"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Ley 320 de 1996, </w:t>
      </w:r>
      <w:r>
        <w:rPr>
          <w:rFonts w:ascii="Times New Roman" w:hAnsi="Times New Roman" w:cs="Times New Roman"/>
          <w:color w:val="000000" w:themeColor="text1"/>
          <w:sz w:val="24"/>
          <w:szCs w:val="24"/>
        </w:rPr>
        <w:t>a</w:t>
      </w:r>
      <w:r w:rsidRPr="00311309">
        <w:rPr>
          <w:rFonts w:ascii="Times New Roman" w:hAnsi="Times New Roman" w:cs="Times New Roman"/>
          <w:color w:val="000000" w:themeColor="text1"/>
          <w:sz w:val="24"/>
          <w:szCs w:val="24"/>
        </w:rPr>
        <w:t>probación del convenio 174 de la OIT sobres la prevención de accidentes industriales mayores y la recomendación 181 sobre prevención.</w:t>
      </w:r>
    </w:p>
    <w:p w14:paraId="100089E2"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Decreto Ley 1295 de 1994, </w:t>
      </w:r>
      <w:r w:rsidRPr="00311309">
        <w:rPr>
          <w:rFonts w:ascii="Times New Roman" w:hAnsi="Times New Roman" w:cs="Times New Roman"/>
          <w:color w:val="000000" w:themeColor="text1"/>
          <w:sz w:val="24"/>
          <w:szCs w:val="24"/>
        </w:rPr>
        <w:t>el cual determina la organización y administración del Sistema General de Riesgos Profesionales.</w:t>
      </w:r>
    </w:p>
    <w:p w14:paraId="7FB65B85" w14:textId="77777777"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Decreto 1772 de 1994, </w:t>
      </w:r>
      <w:r w:rsidRPr="00942CB9">
        <w:rPr>
          <w:rFonts w:ascii="Times New Roman" w:hAnsi="Times New Roman" w:cs="Times New Roman"/>
          <w:color w:val="000000" w:themeColor="text1"/>
          <w:sz w:val="24"/>
          <w:szCs w:val="24"/>
        </w:rPr>
        <w:t>Afiliación al Sistema General de Riesgos Profesionales.</w:t>
      </w:r>
    </w:p>
    <w:p w14:paraId="58BA7339" w14:textId="77777777" w:rsidR="00E051C1" w:rsidRPr="00942CB9" w:rsidRDefault="00E051C1" w:rsidP="00E051C1">
      <w:pPr>
        <w:pStyle w:val="Prrafodelista"/>
        <w:numPr>
          <w:ilvl w:val="0"/>
          <w:numId w:val="5"/>
        </w:numPr>
        <w:spacing w:line="256" w:lineRule="auto"/>
        <w:ind w:right="257"/>
        <w:contextualSpacing/>
        <w:rPr>
          <w:rFonts w:ascii="Times New Roman" w:hAnsi="Times New Roman" w:cs="Times New Roman"/>
          <w:b/>
          <w:color w:val="000000" w:themeColor="text1"/>
          <w:sz w:val="24"/>
          <w:szCs w:val="24"/>
        </w:rPr>
      </w:pPr>
      <w:r w:rsidRPr="00942CB9">
        <w:rPr>
          <w:rFonts w:ascii="Times New Roman" w:hAnsi="Times New Roman" w:cs="Times New Roman"/>
          <w:b/>
          <w:color w:val="000000" w:themeColor="text1"/>
          <w:sz w:val="24"/>
          <w:szCs w:val="24"/>
        </w:rPr>
        <w:t>Decreto 2090 de 2023</w:t>
      </w:r>
      <w:r w:rsidRPr="00942CB9">
        <w:rPr>
          <w:rFonts w:ascii="Times New Roman" w:hAnsi="Times New Roman" w:cs="Times New Roman"/>
          <w:bCs/>
          <w:color w:val="000000" w:themeColor="text1"/>
          <w:sz w:val="24"/>
          <w:szCs w:val="24"/>
        </w:rPr>
        <w:t xml:space="preserve">, por el cual se definen las actividades de alto riesgo para la salud del trabajador y se modifican y señalan las condiciones, requisitos y beneficios del régimen de pensiones de los trabajadores que laboran en dichas actividades </w:t>
      </w:r>
    </w:p>
    <w:p w14:paraId="247D17DD"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Ley</w:t>
      </w:r>
      <w:r w:rsidRPr="00942CB9">
        <w:rPr>
          <w:rFonts w:ascii="Times New Roman" w:hAnsi="Times New Roman" w:cs="Times New Roman"/>
          <w:b/>
          <w:color w:val="000000" w:themeColor="text1"/>
          <w:spacing w:val="-15"/>
          <w:sz w:val="24"/>
          <w:szCs w:val="24"/>
        </w:rPr>
        <w:t xml:space="preserve"> </w:t>
      </w:r>
      <w:r w:rsidRPr="00942CB9">
        <w:rPr>
          <w:rFonts w:ascii="Times New Roman" w:hAnsi="Times New Roman" w:cs="Times New Roman"/>
          <w:b/>
          <w:color w:val="000000" w:themeColor="text1"/>
          <w:sz w:val="24"/>
          <w:szCs w:val="24"/>
        </w:rPr>
        <w:t>100</w:t>
      </w:r>
      <w:r w:rsidRPr="00942CB9">
        <w:rPr>
          <w:rFonts w:ascii="Times New Roman" w:hAnsi="Times New Roman" w:cs="Times New Roman"/>
          <w:b/>
          <w:color w:val="000000" w:themeColor="text1"/>
          <w:spacing w:val="-12"/>
          <w:sz w:val="24"/>
          <w:szCs w:val="24"/>
        </w:rPr>
        <w:t xml:space="preserve"> </w:t>
      </w:r>
      <w:r w:rsidRPr="00942CB9">
        <w:rPr>
          <w:rFonts w:ascii="Times New Roman" w:hAnsi="Times New Roman" w:cs="Times New Roman"/>
          <w:b/>
          <w:color w:val="000000" w:themeColor="text1"/>
          <w:sz w:val="24"/>
          <w:szCs w:val="24"/>
        </w:rPr>
        <w:t>de</w:t>
      </w:r>
      <w:r w:rsidRPr="00942CB9">
        <w:rPr>
          <w:rFonts w:ascii="Times New Roman" w:hAnsi="Times New Roman" w:cs="Times New Roman"/>
          <w:b/>
          <w:color w:val="000000" w:themeColor="text1"/>
          <w:spacing w:val="-13"/>
          <w:sz w:val="24"/>
          <w:szCs w:val="24"/>
        </w:rPr>
        <w:t xml:space="preserve"> </w:t>
      </w:r>
      <w:r w:rsidRPr="00942CB9">
        <w:rPr>
          <w:rFonts w:ascii="Times New Roman" w:hAnsi="Times New Roman" w:cs="Times New Roman"/>
          <w:b/>
          <w:color w:val="000000" w:themeColor="text1"/>
          <w:sz w:val="24"/>
          <w:szCs w:val="24"/>
        </w:rPr>
        <w:t>1993,</w:t>
      </w:r>
      <w:r w:rsidRPr="00942CB9">
        <w:rPr>
          <w:rFonts w:ascii="Times New Roman" w:hAnsi="Times New Roman" w:cs="Times New Roman"/>
          <w:b/>
          <w:color w:val="000000" w:themeColor="text1"/>
          <w:spacing w:val="-11"/>
          <w:sz w:val="24"/>
          <w:szCs w:val="24"/>
        </w:rPr>
        <w:t xml:space="preserve"> </w:t>
      </w:r>
      <w:r w:rsidRPr="00942CB9">
        <w:rPr>
          <w:rFonts w:ascii="Times New Roman" w:hAnsi="Times New Roman" w:cs="Times New Roman"/>
          <w:color w:val="000000" w:themeColor="text1"/>
          <w:sz w:val="24"/>
          <w:szCs w:val="24"/>
        </w:rPr>
        <w:t>se</w:t>
      </w:r>
      <w:r w:rsidRPr="00942CB9">
        <w:rPr>
          <w:rFonts w:ascii="Times New Roman" w:hAnsi="Times New Roman" w:cs="Times New Roman"/>
          <w:color w:val="000000" w:themeColor="text1"/>
          <w:spacing w:val="-10"/>
          <w:sz w:val="24"/>
          <w:szCs w:val="24"/>
        </w:rPr>
        <w:t xml:space="preserve"> </w:t>
      </w:r>
      <w:r w:rsidRPr="00942CB9">
        <w:rPr>
          <w:rFonts w:ascii="Times New Roman" w:hAnsi="Times New Roman" w:cs="Times New Roman"/>
          <w:color w:val="000000" w:themeColor="text1"/>
          <w:sz w:val="24"/>
          <w:szCs w:val="24"/>
        </w:rPr>
        <w:t>establece</w:t>
      </w:r>
      <w:r w:rsidRPr="00942CB9">
        <w:rPr>
          <w:rFonts w:ascii="Times New Roman" w:hAnsi="Times New Roman" w:cs="Times New Roman"/>
          <w:color w:val="000000" w:themeColor="text1"/>
          <w:spacing w:val="-11"/>
          <w:sz w:val="24"/>
          <w:szCs w:val="24"/>
        </w:rPr>
        <w:t xml:space="preserve"> </w:t>
      </w:r>
      <w:r w:rsidRPr="00942CB9">
        <w:rPr>
          <w:rFonts w:ascii="Times New Roman" w:hAnsi="Times New Roman" w:cs="Times New Roman"/>
          <w:color w:val="000000" w:themeColor="text1"/>
          <w:sz w:val="24"/>
          <w:szCs w:val="24"/>
        </w:rPr>
        <w:t>la</w:t>
      </w:r>
      <w:r w:rsidRPr="00942CB9">
        <w:rPr>
          <w:rFonts w:ascii="Times New Roman" w:hAnsi="Times New Roman" w:cs="Times New Roman"/>
          <w:color w:val="000000" w:themeColor="text1"/>
          <w:spacing w:val="-13"/>
          <w:sz w:val="24"/>
          <w:szCs w:val="24"/>
        </w:rPr>
        <w:t xml:space="preserve"> </w:t>
      </w:r>
      <w:r w:rsidRPr="00942CB9">
        <w:rPr>
          <w:rFonts w:ascii="Times New Roman" w:hAnsi="Times New Roman" w:cs="Times New Roman"/>
          <w:color w:val="000000" w:themeColor="text1"/>
          <w:sz w:val="24"/>
          <w:szCs w:val="24"/>
        </w:rPr>
        <w:t>estructura</w:t>
      </w:r>
      <w:r w:rsidRPr="00942CB9">
        <w:rPr>
          <w:rFonts w:ascii="Times New Roman" w:hAnsi="Times New Roman" w:cs="Times New Roman"/>
          <w:color w:val="000000" w:themeColor="text1"/>
          <w:spacing w:val="-13"/>
          <w:sz w:val="24"/>
          <w:szCs w:val="24"/>
        </w:rPr>
        <w:t xml:space="preserve"> </w:t>
      </w:r>
      <w:r w:rsidRPr="00942CB9">
        <w:rPr>
          <w:rFonts w:ascii="Times New Roman" w:hAnsi="Times New Roman" w:cs="Times New Roman"/>
          <w:color w:val="000000" w:themeColor="text1"/>
          <w:sz w:val="24"/>
          <w:szCs w:val="24"/>
        </w:rPr>
        <w:t>de</w:t>
      </w:r>
      <w:r w:rsidRPr="00942CB9">
        <w:rPr>
          <w:rFonts w:ascii="Times New Roman" w:hAnsi="Times New Roman" w:cs="Times New Roman"/>
          <w:color w:val="000000" w:themeColor="text1"/>
          <w:spacing w:val="-13"/>
          <w:sz w:val="24"/>
          <w:szCs w:val="24"/>
        </w:rPr>
        <w:t xml:space="preserve"> </w:t>
      </w:r>
      <w:r w:rsidRPr="00942CB9">
        <w:rPr>
          <w:rFonts w:ascii="Times New Roman" w:hAnsi="Times New Roman" w:cs="Times New Roman"/>
          <w:color w:val="000000" w:themeColor="text1"/>
          <w:sz w:val="24"/>
          <w:szCs w:val="24"/>
        </w:rPr>
        <w:t>la</w:t>
      </w:r>
      <w:r w:rsidRPr="00942CB9">
        <w:rPr>
          <w:rFonts w:ascii="Times New Roman" w:hAnsi="Times New Roman" w:cs="Times New Roman"/>
          <w:color w:val="000000" w:themeColor="text1"/>
          <w:spacing w:val="-10"/>
          <w:sz w:val="24"/>
          <w:szCs w:val="24"/>
        </w:rPr>
        <w:t xml:space="preserve"> </w:t>
      </w:r>
      <w:r w:rsidRPr="00942CB9">
        <w:rPr>
          <w:rFonts w:ascii="Times New Roman" w:hAnsi="Times New Roman" w:cs="Times New Roman"/>
          <w:color w:val="000000" w:themeColor="text1"/>
          <w:sz w:val="24"/>
          <w:szCs w:val="24"/>
        </w:rPr>
        <w:t>seguridad</w:t>
      </w:r>
      <w:r w:rsidRPr="00942CB9">
        <w:rPr>
          <w:rFonts w:ascii="Times New Roman" w:hAnsi="Times New Roman" w:cs="Times New Roman"/>
          <w:color w:val="000000" w:themeColor="text1"/>
          <w:spacing w:val="-11"/>
          <w:sz w:val="24"/>
          <w:szCs w:val="24"/>
        </w:rPr>
        <w:t xml:space="preserve"> </w:t>
      </w:r>
      <w:r w:rsidRPr="00942CB9">
        <w:rPr>
          <w:rFonts w:ascii="Times New Roman" w:hAnsi="Times New Roman" w:cs="Times New Roman"/>
          <w:color w:val="000000" w:themeColor="text1"/>
          <w:sz w:val="24"/>
          <w:szCs w:val="24"/>
        </w:rPr>
        <w:t>social</w:t>
      </w:r>
      <w:r w:rsidRPr="00942CB9">
        <w:rPr>
          <w:rFonts w:ascii="Times New Roman" w:hAnsi="Times New Roman" w:cs="Times New Roman"/>
          <w:color w:val="000000" w:themeColor="text1"/>
          <w:spacing w:val="-8"/>
          <w:sz w:val="24"/>
          <w:szCs w:val="24"/>
        </w:rPr>
        <w:t xml:space="preserve"> </w:t>
      </w:r>
      <w:r w:rsidRPr="00942CB9">
        <w:rPr>
          <w:rFonts w:ascii="Times New Roman" w:hAnsi="Times New Roman" w:cs="Times New Roman"/>
          <w:color w:val="000000" w:themeColor="text1"/>
          <w:sz w:val="24"/>
          <w:szCs w:val="24"/>
        </w:rPr>
        <w:t>en</w:t>
      </w:r>
      <w:r w:rsidRPr="00942CB9">
        <w:rPr>
          <w:rFonts w:ascii="Times New Roman" w:hAnsi="Times New Roman" w:cs="Times New Roman"/>
          <w:color w:val="000000" w:themeColor="text1"/>
          <w:spacing w:val="-11"/>
          <w:sz w:val="24"/>
          <w:szCs w:val="24"/>
        </w:rPr>
        <w:t xml:space="preserve"> </w:t>
      </w:r>
      <w:r w:rsidRPr="00942CB9">
        <w:rPr>
          <w:rFonts w:ascii="Times New Roman" w:hAnsi="Times New Roman" w:cs="Times New Roman"/>
          <w:color w:val="000000" w:themeColor="text1"/>
          <w:sz w:val="24"/>
          <w:szCs w:val="24"/>
        </w:rPr>
        <w:t>Colombia</w:t>
      </w:r>
      <w:r w:rsidRPr="00311309">
        <w:rPr>
          <w:rFonts w:ascii="Times New Roman" w:hAnsi="Times New Roman" w:cs="Times New Roman"/>
          <w:color w:val="000000" w:themeColor="text1"/>
          <w:spacing w:val="-10"/>
          <w:sz w:val="24"/>
          <w:szCs w:val="24"/>
        </w:rPr>
        <w:t xml:space="preserve"> </w:t>
      </w:r>
      <w:r w:rsidRPr="00311309">
        <w:rPr>
          <w:rFonts w:ascii="Times New Roman" w:hAnsi="Times New Roman" w:cs="Times New Roman"/>
          <w:color w:val="000000" w:themeColor="text1"/>
          <w:sz w:val="24"/>
          <w:szCs w:val="24"/>
        </w:rPr>
        <w:t>la</w:t>
      </w:r>
      <w:r w:rsidRPr="00311309">
        <w:rPr>
          <w:rFonts w:ascii="Times New Roman" w:hAnsi="Times New Roman" w:cs="Times New Roman"/>
          <w:color w:val="000000" w:themeColor="text1"/>
          <w:spacing w:val="-10"/>
          <w:sz w:val="24"/>
          <w:szCs w:val="24"/>
        </w:rPr>
        <w:t xml:space="preserve"> </w:t>
      </w:r>
      <w:r w:rsidRPr="00311309">
        <w:rPr>
          <w:rFonts w:ascii="Times New Roman" w:hAnsi="Times New Roman" w:cs="Times New Roman"/>
          <w:color w:val="000000" w:themeColor="text1"/>
          <w:sz w:val="24"/>
          <w:szCs w:val="24"/>
        </w:rPr>
        <w:t>cual</w:t>
      </w:r>
      <w:r w:rsidRPr="00311309">
        <w:rPr>
          <w:rFonts w:ascii="Times New Roman" w:hAnsi="Times New Roman" w:cs="Times New Roman"/>
          <w:color w:val="000000" w:themeColor="text1"/>
          <w:spacing w:val="-11"/>
          <w:sz w:val="24"/>
          <w:szCs w:val="24"/>
        </w:rPr>
        <w:t xml:space="preserve"> </w:t>
      </w:r>
      <w:r w:rsidRPr="00311309">
        <w:rPr>
          <w:rFonts w:ascii="Times New Roman" w:hAnsi="Times New Roman" w:cs="Times New Roman"/>
          <w:color w:val="000000" w:themeColor="text1"/>
          <w:sz w:val="24"/>
          <w:szCs w:val="24"/>
        </w:rPr>
        <w:t>está conformada por tres componentes que son El Régimen de Pensión, Atención en Salud y el Sistema General de Riesgos</w:t>
      </w:r>
      <w:r w:rsidRPr="00311309">
        <w:rPr>
          <w:rFonts w:ascii="Times New Roman" w:hAnsi="Times New Roman" w:cs="Times New Roman"/>
          <w:color w:val="000000" w:themeColor="text1"/>
          <w:spacing w:val="-6"/>
          <w:sz w:val="24"/>
          <w:szCs w:val="24"/>
        </w:rPr>
        <w:t xml:space="preserve"> </w:t>
      </w:r>
      <w:r w:rsidRPr="00311309">
        <w:rPr>
          <w:rFonts w:ascii="Times New Roman" w:hAnsi="Times New Roman" w:cs="Times New Roman"/>
          <w:color w:val="000000" w:themeColor="text1"/>
          <w:sz w:val="24"/>
          <w:szCs w:val="24"/>
        </w:rPr>
        <w:t>Laborales</w:t>
      </w:r>
    </w:p>
    <w:p w14:paraId="6E0939DF"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311309">
        <w:rPr>
          <w:rFonts w:ascii="Times New Roman" w:hAnsi="Times New Roman" w:cs="Times New Roman"/>
          <w:b/>
          <w:color w:val="000000" w:themeColor="text1"/>
          <w:sz w:val="24"/>
          <w:szCs w:val="24"/>
        </w:rPr>
        <w:t xml:space="preserve">Ley 55 de 1993, </w:t>
      </w:r>
      <w:r>
        <w:rPr>
          <w:rFonts w:ascii="Times New Roman" w:hAnsi="Times New Roman" w:cs="Times New Roman"/>
          <w:color w:val="000000" w:themeColor="text1"/>
          <w:sz w:val="24"/>
          <w:szCs w:val="24"/>
        </w:rPr>
        <w:t>a</w:t>
      </w:r>
      <w:r w:rsidRPr="00311309">
        <w:rPr>
          <w:rFonts w:ascii="Times New Roman" w:hAnsi="Times New Roman" w:cs="Times New Roman"/>
          <w:color w:val="000000" w:themeColor="text1"/>
          <w:sz w:val="24"/>
          <w:szCs w:val="24"/>
        </w:rPr>
        <w:t>probación del convenio 170 de la OIT sobre los productos químicos.</w:t>
      </w:r>
    </w:p>
    <w:p w14:paraId="72FE0FE0" w14:textId="77777777"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Resolución 1075 de 1992, </w:t>
      </w:r>
      <w:r w:rsidRPr="00942CB9">
        <w:rPr>
          <w:rFonts w:ascii="Times New Roman" w:hAnsi="Times New Roman" w:cs="Times New Roman"/>
          <w:color w:val="000000" w:themeColor="text1"/>
          <w:sz w:val="24"/>
          <w:szCs w:val="24"/>
        </w:rPr>
        <w:t>que obliga a las empresas a realizar campañas de prevención de fármaco dependencia, alcoholismo y tabaquismo.</w:t>
      </w:r>
    </w:p>
    <w:p w14:paraId="3604BB8A" w14:textId="77777777" w:rsidR="000F29F9" w:rsidRPr="00942CB9" w:rsidRDefault="000F29F9" w:rsidP="000F29F9">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Resolución 2346 de 2007</w:t>
      </w:r>
      <w:r w:rsidRPr="00942CB9">
        <w:rPr>
          <w:rFonts w:ascii="Times New Roman" w:hAnsi="Times New Roman" w:cs="Times New Roman"/>
          <w:bCs/>
          <w:color w:val="000000" w:themeColor="text1"/>
          <w:sz w:val="24"/>
          <w:szCs w:val="24"/>
        </w:rPr>
        <w:t>, por la cual se regula la práctica de evaluaciones médicas ocupacionales y el manejo y contenido de las historias clínicas ocupacionales.</w:t>
      </w:r>
    </w:p>
    <w:p w14:paraId="713A26D6" w14:textId="77777777"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Resolución 1792 de 1990, </w:t>
      </w:r>
      <w:r w:rsidRPr="00942CB9">
        <w:rPr>
          <w:rFonts w:ascii="Times New Roman" w:hAnsi="Times New Roman" w:cs="Times New Roman"/>
          <w:color w:val="000000" w:themeColor="text1"/>
          <w:sz w:val="24"/>
          <w:szCs w:val="24"/>
        </w:rPr>
        <w:t>que establece los valores límites permisibles para la exposición ocupacional al ruido.</w:t>
      </w:r>
    </w:p>
    <w:p w14:paraId="5EF0D23B" w14:textId="47352449"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Resolución</w:t>
      </w:r>
      <w:r w:rsidRPr="00942CB9">
        <w:rPr>
          <w:rFonts w:ascii="Times New Roman" w:hAnsi="Times New Roman" w:cs="Times New Roman"/>
          <w:b/>
          <w:color w:val="000000" w:themeColor="text1"/>
          <w:spacing w:val="-12"/>
          <w:sz w:val="24"/>
          <w:szCs w:val="24"/>
        </w:rPr>
        <w:t xml:space="preserve"> </w:t>
      </w:r>
      <w:r w:rsidRPr="00942CB9">
        <w:rPr>
          <w:rFonts w:ascii="Times New Roman" w:hAnsi="Times New Roman" w:cs="Times New Roman"/>
          <w:b/>
          <w:color w:val="000000" w:themeColor="text1"/>
          <w:sz w:val="24"/>
          <w:szCs w:val="24"/>
        </w:rPr>
        <w:t>7515</w:t>
      </w:r>
      <w:r w:rsidRPr="00942CB9">
        <w:rPr>
          <w:rFonts w:ascii="Times New Roman" w:hAnsi="Times New Roman" w:cs="Times New Roman"/>
          <w:b/>
          <w:color w:val="000000" w:themeColor="text1"/>
          <w:spacing w:val="-10"/>
          <w:sz w:val="24"/>
          <w:szCs w:val="24"/>
        </w:rPr>
        <w:t xml:space="preserve"> </w:t>
      </w:r>
      <w:r w:rsidRPr="00942CB9">
        <w:rPr>
          <w:rFonts w:ascii="Times New Roman" w:hAnsi="Times New Roman" w:cs="Times New Roman"/>
          <w:b/>
          <w:color w:val="000000" w:themeColor="text1"/>
          <w:sz w:val="24"/>
          <w:szCs w:val="24"/>
        </w:rPr>
        <w:t>de</w:t>
      </w:r>
      <w:r w:rsidRPr="00942CB9">
        <w:rPr>
          <w:rFonts w:ascii="Times New Roman" w:hAnsi="Times New Roman" w:cs="Times New Roman"/>
          <w:b/>
          <w:color w:val="000000" w:themeColor="text1"/>
          <w:spacing w:val="-11"/>
          <w:sz w:val="24"/>
          <w:szCs w:val="24"/>
        </w:rPr>
        <w:t xml:space="preserve"> </w:t>
      </w:r>
      <w:r w:rsidRPr="00942CB9">
        <w:rPr>
          <w:rFonts w:ascii="Times New Roman" w:hAnsi="Times New Roman" w:cs="Times New Roman"/>
          <w:b/>
          <w:color w:val="000000" w:themeColor="text1"/>
          <w:sz w:val="24"/>
          <w:szCs w:val="24"/>
        </w:rPr>
        <w:t>1990,</w:t>
      </w:r>
      <w:r w:rsidRPr="00942CB9">
        <w:rPr>
          <w:rFonts w:ascii="Times New Roman" w:hAnsi="Times New Roman" w:cs="Times New Roman"/>
          <w:b/>
          <w:color w:val="000000" w:themeColor="text1"/>
          <w:spacing w:val="-12"/>
          <w:sz w:val="24"/>
          <w:szCs w:val="24"/>
        </w:rPr>
        <w:t xml:space="preserve"> </w:t>
      </w:r>
      <w:r w:rsidRPr="00942CB9">
        <w:rPr>
          <w:rFonts w:ascii="Times New Roman" w:hAnsi="Times New Roman" w:cs="Times New Roman"/>
          <w:color w:val="000000" w:themeColor="text1"/>
          <w:sz w:val="24"/>
          <w:szCs w:val="24"/>
        </w:rPr>
        <w:t>reglamenta</w:t>
      </w:r>
      <w:r w:rsidRPr="00942CB9">
        <w:rPr>
          <w:rFonts w:ascii="Times New Roman" w:hAnsi="Times New Roman" w:cs="Times New Roman"/>
          <w:color w:val="000000" w:themeColor="text1"/>
          <w:spacing w:val="-10"/>
          <w:sz w:val="24"/>
          <w:szCs w:val="24"/>
        </w:rPr>
        <w:t xml:space="preserve"> </w:t>
      </w:r>
      <w:r w:rsidRPr="00942CB9">
        <w:rPr>
          <w:rFonts w:ascii="Times New Roman" w:hAnsi="Times New Roman" w:cs="Times New Roman"/>
          <w:color w:val="000000" w:themeColor="text1"/>
          <w:sz w:val="24"/>
          <w:szCs w:val="24"/>
        </w:rPr>
        <w:t>las</w:t>
      </w:r>
      <w:r w:rsidRPr="00942CB9">
        <w:rPr>
          <w:rFonts w:ascii="Times New Roman" w:hAnsi="Times New Roman" w:cs="Times New Roman"/>
          <w:color w:val="000000" w:themeColor="text1"/>
          <w:spacing w:val="-11"/>
          <w:sz w:val="24"/>
          <w:szCs w:val="24"/>
        </w:rPr>
        <w:t xml:space="preserve"> </w:t>
      </w:r>
      <w:r w:rsidRPr="00942CB9">
        <w:rPr>
          <w:rFonts w:ascii="Times New Roman" w:hAnsi="Times New Roman" w:cs="Times New Roman"/>
          <w:color w:val="000000" w:themeColor="text1"/>
          <w:sz w:val="24"/>
          <w:szCs w:val="24"/>
        </w:rPr>
        <w:t>licencias</w:t>
      </w:r>
      <w:r w:rsidRPr="00942CB9">
        <w:rPr>
          <w:rFonts w:ascii="Times New Roman" w:hAnsi="Times New Roman" w:cs="Times New Roman"/>
          <w:color w:val="000000" w:themeColor="text1"/>
          <w:spacing w:val="-11"/>
          <w:sz w:val="24"/>
          <w:szCs w:val="24"/>
        </w:rPr>
        <w:t xml:space="preserve"> </w:t>
      </w:r>
      <w:r w:rsidRPr="00942CB9">
        <w:rPr>
          <w:rFonts w:ascii="Times New Roman" w:hAnsi="Times New Roman" w:cs="Times New Roman"/>
          <w:color w:val="000000" w:themeColor="text1"/>
          <w:sz w:val="24"/>
          <w:szCs w:val="24"/>
        </w:rPr>
        <w:t>de</w:t>
      </w:r>
      <w:r w:rsidRPr="00942CB9">
        <w:rPr>
          <w:rFonts w:ascii="Times New Roman" w:hAnsi="Times New Roman" w:cs="Times New Roman"/>
          <w:color w:val="000000" w:themeColor="text1"/>
          <w:spacing w:val="-11"/>
          <w:sz w:val="24"/>
          <w:szCs w:val="24"/>
        </w:rPr>
        <w:t xml:space="preserve"> </w:t>
      </w:r>
      <w:r w:rsidRPr="00942CB9">
        <w:rPr>
          <w:rFonts w:ascii="Times New Roman" w:hAnsi="Times New Roman" w:cs="Times New Roman"/>
          <w:color w:val="000000" w:themeColor="text1"/>
          <w:sz w:val="24"/>
          <w:szCs w:val="24"/>
        </w:rPr>
        <w:t>prestación</w:t>
      </w:r>
      <w:r w:rsidRPr="00942CB9">
        <w:rPr>
          <w:rFonts w:ascii="Times New Roman" w:hAnsi="Times New Roman" w:cs="Times New Roman"/>
          <w:color w:val="000000" w:themeColor="text1"/>
          <w:spacing w:val="-12"/>
          <w:sz w:val="24"/>
          <w:szCs w:val="24"/>
        </w:rPr>
        <w:t xml:space="preserve"> </w:t>
      </w:r>
      <w:r w:rsidRPr="00942CB9">
        <w:rPr>
          <w:rFonts w:ascii="Times New Roman" w:hAnsi="Times New Roman" w:cs="Times New Roman"/>
          <w:color w:val="000000" w:themeColor="text1"/>
          <w:sz w:val="24"/>
          <w:szCs w:val="24"/>
        </w:rPr>
        <w:t>de</w:t>
      </w:r>
      <w:r w:rsidRPr="00942CB9">
        <w:rPr>
          <w:rFonts w:ascii="Times New Roman" w:hAnsi="Times New Roman" w:cs="Times New Roman"/>
          <w:color w:val="000000" w:themeColor="text1"/>
          <w:spacing w:val="-12"/>
          <w:sz w:val="24"/>
          <w:szCs w:val="24"/>
        </w:rPr>
        <w:t xml:space="preserve"> </w:t>
      </w:r>
      <w:r w:rsidRPr="00942CB9">
        <w:rPr>
          <w:rFonts w:ascii="Times New Roman" w:hAnsi="Times New Roman" w:cs="Times New Roman"/>
          <w:color w:val="000000" w:themeColor="text1"/>
          <w:sz w:val="24"/>
          <w:szCs w:val="24"/>
        </w:rPr>
        <w:t>servicios</w:t>
      </w:r>
      <w:r w:rsidRPr="00942CB9">
        <w:rPr>
          <w:rFonts w:ascii="Times New Roman" w:hAnsi="Times New Roman" w:cs="Times New Roman"/>
          <w:color w:val="000000" w:themeColor="text1"/>
          <w:spacing w:val="-10"/>
          <w:sz w:val="24"/>
          <w:szCs w:val="24"/>
        </w:rPr>
        <w:t xml:space="preserve"> </w:t>
      </w:r>
      <w:r w:rsidRPr="00942CB9">
        <w:rPr>
          <w:rFonts w:ascii="Times New Roman" w:hAnsi="Times New Roman" w:cs="Times New Roman"/>
          <w:color w:val="000000" w:themeColor="text1"/>
          <w:sz w:val="24"/>
          <w:szCs w:val="24"/>
        </w:rPr>
        <w:t>de</w:t>
      </w:r>
      <w:r w:rsidRPr="00942CB9">
        <w:rPr>
          <w:rFonts w:ascii="Times New Roman" w:hAnsi="Times New Roman" w:cs="Times New Roman"/>
          <w:color w:val="000000" w:themeColor="text1"/>
          <w:spacing w:val="-12"/>
          <w:sz w:val="24"/>
          <w:szCs w:val="24"/>
        </w:rPr>
        <w:t xml:space="preserve"> </w:t>
      </w:r>
      <w:r w:rsidRPr="00942CB9">
        <w:rPr>
          <w:rFonts w:ascii="Times New Roman" w:hAnsi="Times New Roman" w:cs="Times New Roman"/>
          <w:color w:val="000000" w:themeColor="text1"/>
          <w:sz w:val="24"/>
          <w:szCs w:val="24"/>
        </w:rPr>
        <w:t>salud ocupacional a personas</w:t>
      </w:r>
      <w:r w:rsidRPr="00942CB9">
        <w:rPr>
          <w:rFonts w:ascii="Times New Roman" w:hAnsi="Times New Roman" w:cs="Times New Roman"/>
          <w:color w:val="000000" w:themeColor="text1"/>
          <w:spacing w:val="-4"/>
          <w:sz w:val="24"/>
          <w:szCs w:val="24"/>
        </w:rPr>
        <w:t xml:space="preserve"> </w:t>
      </w:r>
      <w:r w:rsidRPr="00942CB9">
        <w:rPr>
          <w:rFonts w:ascii="Times New Roman" w:hAnsi="Times New Roman" w:cs="Times New Roman"/>
          <w:color w:val="000000" w:themeColor="text1"/>
          <w:sz w:val="24"/>
          <w:szCs w:val="24"/>
        </w:rPr>
        <w:t>privadas</w:t>
      </w:r>
      <w:r w:rsidR="00B064AC" w:rsidRPr="00942CB9">
        <w:rPr>
          <w:rFonts w:ascii="Times New Roman" w:hAnsi="Times New Roman" w:cs="Times New Roman"/>
          <w:color w:val="000000" w:themeColor="text1"/>
          <w:sz w:val="24"/>
          <w:szCs w:val="24"/>
        </w:rPr>
        <w:t xml:space="preserve">, modificada por la </w:t>
      </w:r>
      <w:r w:rsidR="00B064AC" w:rsidRPr="00942CB9">
        <w:rPr>
          <w:rFonts w:ascii="Times New Roman" w:hAnsi="Times New Roman" w:cs="Times New Roman"/>
          <w:b/>
          <w:bCs/>
          <w:color w:val="000000" w:themeColor="text1"/>
          <w:sz w:val="24"/>
          <w:szCs w:val="24"/>
        </w:rPr>
        <w:t xml:space="preserve">Resolución 4502 de 2012, </w:t>
      </w:r>
      <w:r w:rsidR="00B064AC" w:rsidRPr="00942CB9">
        <w:rPr>
          <w:rFonts w:ascii="Times New Roman" w:hAnsi="Times New Roman" w:cs="Times New Roman"/>
          <w:color w:val="000000" w:themeColor="text1"/>
          <w:sz w:val="24"/>
          <w:szCs w:val="24"/>
        </w:rPr>
        <w:t>por la cual se reglamenta el procedimiento, requisitos para el otorgamiento y renovación de las licencias de salud ocupacional y se dictan otras disposiciones.</w:t>
      </w:r>
    </w:p>
    <w:p w14:paraId="57BE1040" w14:textId="77777777" w:rsidR="000164C7" w:rsidRPr="0031130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Resolución 1016 de 1989, </w:t>
      </w:r>
      <w:r w:rsidRPr="00942CB9">
        <w:rPr>
          <w:rFonts w:ascii="Times New Roman" w:hAnsi="Times New Roman" w:cs="Times New Roman"/>
          <w:color w:val="000000" w:themeColor="text1"/>
          <w:sz w:val="24"/>
          <w:szCs w:val="24"/>
        </w:rPr>
        <w:t>reglamenta la organización, funcionamiento y forma de</w:t>
      </w:r>
      <w:r w:rsidRPr="00311309">
        <w:rPr>
          <w:rFonts w:ascii="Times New Roman" w:hAnsi="Times New Roman" w:cs="Times New Roman"/>
          <w:color w:val="000000" w:themeColor="text1"/>
          <w:sz w:val="24"/>
          <w:szCs w:val="24"/>
        </w:rPr>
        <w:t xml:space="preserve"> los programas de Salud Ocupacional que deben desarrollar los patrones o empleados del país.</w:t>
      </w:r>
    </w:p>
    <w:p w14:paraId="318259E4" w14:textId="77777777"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Ley 82 de 1988, </w:t>
      </w:r>
      <w:r w:rsidRPr="00942CB9">
        <w:rPr>
          <w:rFonts w:ascii="Times New Roman" w:hAnsi="Times New Roman" w:cs="Times New Roman"/>
          <w:color w:val="000000" w:themeColor="text1"/>
          <w:sz w:val="24"/>
          <w:szCs w:val="24"/>
        </w:rPr>
        <w:t>aprobación del convenio 159 de la OIT sobre la readaptación profesional y el empleo para personas inválidas.</w:t>
      </w:r>
    </w:p>
    <w:p w14:paraId="28D837A5" w14:textId="77777777" w:rsidR="00F8017C" w:rsidRPr="00942CB9" w:rsidRDefault="00F8017C" w:rsidP="00F8017C">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Decreto 1477 de 2014</w:t>
      </w:r>
      <w:r w:rsidRPr="00942CB9">
        <w:rPr>
          <w:rFonts w:ascii="Times New Roman" w:hAnsi="Times New Roman" w:cs="Times New Roman"/>
          <w:bCs/>
          <w:color w:val="000000" w:themeColor="text1"/>
          <w:sz w:val="24"/>
          <w:szCs w:val="24"/>
        </w:rPr>
        <w:t>, por el cual se expide la Tabla de Enfermedades Laborales.</w:t>
      </w:r>
    </w:p>
    <w:p w14:paraId="775B8CBD" w14:textId="1A264D16"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Decreto 614 de 1984, </w:t>
      </w:r>
      <w:r w:rsidRPr="00942CB9">
        <w:rPr>
          <w:rFonts w:ascii="Times New Roman" w:hAnsi="Times New Roman" w:cs="Times New Roman"/>
          <w:color w:val="000000" w:themeColor="text1"/>
          <w:sz w:val="24"/>
          <w:szCs w:val="24"/>
        </w:rPr>
        <w:t>en el cual se determinan las bases para la organización y administración de la Salud Ocupacional en el país</w:t>
      </w:r>
      <w:r w:rsidR="00845373" w:rsidRPr="00942CB9">
        <w:rPr>
          <w:rFonts w:ascii="Times New Roman" w:hAnsi="Times New Roman" w:cs="Times New Roman"/>
          <w:color w:val="000000" w:themeColor="text1"/>
          <w:sz w:val="24"/>
          <w:szCs w:val="24"/>
        </w:rPr>
        <w:t xml:space="preserve">, compilado por el </w:t>
      </w:r>
      <w:r w:rsidR="00845373" w:rsidRPr="00942CB9">
        <w:rPr>
          <w:rFonts w:ascii="Times New Roman" w:hAnsi="Times New Roman" w:cs="Times New Roman"/>
          <w:b/>
          <w:bCs/>
          <w:color w:val="000000" w:themeColor="text1"/>
          <w:sz w:val="24"/>
          <w:szCs w:val="24"/>
        </w:rPr>
        <w:t>Decreto 1072 de 2015</w:t>
      </w:r>
      <w:r w:rsidR="00845373" w:rsidRPr="00942CB9">
        <w:rPr>
          <w:rFonts w:ascii="Times New Roman" w:hAnsi="Times New Roman" w:cs="Times New Roman"/>
          <w:color w:val="000000" w:themeColor="text1"/>
          <w:sz w:val="24"/>
          <w:szCs w:val="24"/>
        </w:rPr>
        <w:t>, por medio del cual se expide el Decreto Único Reglamentario del Sector Trabajo.</w:t>
      </w:r>
    </w:p>
    <w:p w14:paraId="0E332C2B" w14:textId="5D519E15"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Resolución 8321 de 1983, </w:t>
      </w:r>
      <w:r w:rsidRPr="00942CB9">
        <w:rPr>
          <w:rFonts w:ascii="Times New Roman" w:hAnsi="Times New Roman" w:cs="Times New Roman"/>
          <w:color w:val="000000" w:themeColor="text1"/>
          <w:sz w:val="24"/>
          <w:szCs w:val="24"/>
        </w:rPr>
        <w:t>reglamenta las normas de protección y conservación de la audición, de la salud y el bienestar de las personas</w:t>
      </w:r>
      <w:r w:rsidR="004B34F1" w:rsidRPr="00942CB9">
        <w:rPr>
          <w:rFonts w:ascii="Times New Roman" w:hAnsi="Times New Roman" w:cs="Times New Roman"/>
          <w:color w:val="000000" w:themeColor="text1"/>
          <w:sz w:val="24"/>
          <w:szCs w:val="24"/>
        </w:rPr>
        <w:t xml:space="preserve">, modificada por la </w:t>
      </w:r>
      <w:r w:rsidR="004B34F1" w:rsidRPr="00942CB9">
        <w:rPr>
          <w:rFonts w:ascii="Times New Roman" w:hAnsi="Times New Roman" w:cs="Times New Roman"/>
          <w:b/>
          <w:bCs/>
          <w:color w:val="000000" w:themeColor="text1"/>
          <w:sz w:val="24"/>
          <w:szCs w:val="24"/>
        </w:rPr>
        <w:t>Resolución 627 de 2006</w:t>
      </w:r>
      <w:r w:rsidR="004B34F1" w:rsidRPr="00942CB9">
        <w:rPr>
          <w:rFonts w:ascii="Times New Roman" w:hAnsi="Times New Roman" w:cs="Times New Roman"/>
          <w:color w:val="000000" w:themeColor="text1"/>
          <w:sz w:val="24"/>
          <w:szCs w:val="24"/>
        </w:rPr>
        <w:t>, por la cual se establece la norma nacional de emisión de ruido y ruido ambiental.</w:t>
      </w:r>
    </w:p>
    <w:p w14:paraId="5C322AB0" w14:textId="66E9A995" w:rsidR="000164C7" w:rsidRPr="00942CB9" w:rsidRDefault="000164C7" w:rsidP="000164C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942CB9">
        <w:rPr>
          <w:rFonts w:ascii="Times New Roman" w:hAnsi="Times New Roman" w:cs="Times New Roman"/>
          <w:b/>
          <w:color w:val="000000" w:themeColor="text1"/>
          <w:sz w:val="24"/>
          <w:szCs w:val="24"/>
        </w:rPr>
        <w:t xml:space="preserve">Resolución 2400 de 1979, </w:t>
      </w:r>
      <w:r w:rsidRPr="00942CB9">
        <w:rPr>
          <w:rFonts w:ascii="Times New Roman" w:hAnsi="Times New Roman" w:cs="Times New Roman"/>
          <w:color w:val="000000" w:themeColor="text1"/>
          <w:sz w:val="24"/>
          <w:szCs w:val="24"/>
        </w:rPr>
        <w:t>por medio de la cual se establecen algunas disposiciones sobre vivienda higiene y seguridad en los establecimientos de</w:t>
      </w:r>
      <w:r w:rsidRPr="00942CB9">
        <w:rPr>
          <w:rFonts w:ascii="Times New Roman" w:hAnsi="Times New Roman" w:cs="Times New Roman"/>
          <w:color w:val="000000" w:themeColor="text1"/>
          <w:spacing w:val="-9"/>
          <w:sz w:val="24"/>
          <w:szCs w:val="24"/>
        </w:rPr>
        <w:t xml:space="preserve"> </w:t>
      </w:r>
      <w:r w:rsidRPr="00942CB9">
        <w:rPr>
          <w:rFonts w:ascii="Times New Roman" w:hAnsi="Times New Roman" w:cs="Times New Roman"/>
          <w:color w:val="000000" w:themeColor="text1"/>
          <w:sz w:val="24"/>
          <w:szCs w:val="24"/>
        </w:rPr>
        <w:t>trabajo</w:t>
      </w:r>
      <w:r w:rsidR="00642102" w:rsidRPr="00942CB9">
        <w:rPr>
          <w:rFonts w:ascii="Times New Roman" w:hAnsi="Times New Roman" w:cs="Times New Roman"/>
          <w:color w:val="000000" w:themeColor="text1"/>
          <w:sz w:val="24"/>
          <w:szCs w:val="24"/>
        </w:rPr>
        <w:t xml:space="preserve">, modificada por la </w:t>
      </w:r>
      <w:r w:rsidR="00642102" w:rsidRPr="00942CB9">
        <w:rPr>
          <w:rFonts w:ascii="Times New Roman" w:hAnsi="Times New Roman" w:cs="Times New Roman"/>
          <w:b/>
          <w:bCs/>
          <w:color w:val="000000" w:themeColor="text1"/>
          <w:sz w:val="24"/>
          <w:szCs w:val="24"/>
        </w:rPr>
        <w:t>Resolución 1409 de 2012</w:t>
      </w:r>
      <w:r w:rsidR="00642102" w:rsidRPr="00942CB9">
        <w:rPr>
          <w:rFonts w:ascii="Times New Roman" w:hAnsi="Times New Roman" w:cs="Times New Roman"/>
          <w:color w:val="000000" w:themeColor="text1"/>
          <w:sz w:val="24"/>
          <w:szCs w:val="24"/>
        </w:rPr>
        <w:t>, por la cual se establece el Reglamento de Seguridad para protección contra caídas en trabajo en alturas.</w:t>
      </w:r>
    </w:p>
    <w:p w14:paraId="0B9C7D34" w14:textId="77777777" w:rsidR="000164C7" w:rsidRDefault="000164C7" w:rsidP="000164C7">
      <w:pPr>
        <w:pStyle w:val="Ttulo1"/>
        <w:contextualSpacing/>
        <w:jc w:val="both"/>
        <w:rPr>
          <w:rFonts w:ascii="Times New Roman" w:hAnsi="Times New Roman" w:cs="Times New Roman"/>
        </w:rPr>
      </w:pPr>
    </w:p>
    <w:p w14:paraId="4F317F5B" w14:textId="77777777" w:rsidR="00942CB9" w:rsidRPr="00311309" w:rsidRDefault="00942CB9" w:rsidP="000164C7">
      <w:pPr>
        <w:pStyle w:val="Ttulo1"/>
        <w:contextualSpacing/>
        <w:jc w:val="both"/>
        <w:rPr>
          <w:rFonts w:ascii="Times New Roman" w:hAnsi="Times New Roman" w:cs="Times New Roman"/>
        </w:rPr>
      </w:pPr>
    </w:p>
    <w:p w14:paraId="0D7BF083" w14:textId="77777777" w:rsidR="000164C7" w:rsidRPr="00311309" w:rsidRDefault="000164C7" w:rsidP="000164C7">
      <w:pPr>
        <w:pStyle w:val="Ttulo1"/>
        <w:contextualSpacing/>
        <w:jc w:val="both"/>
        <w:rPr>
          <w:rFonts w:ascii="Times New Roman" w:hAnsi="Times New Roman" w:cs="Times New Roman"/>
        </w:rPr>
      </w:pPr>
      <w:r w:rsidRPr="00311309">
        <w:rPr>
          <w:rFonts w:ascii="Times New Roman" w:hAnsi="Times New Roman" w:cs="Times New Roman"/>
        </w:rPr>
        <w:lastRenderedPageBreak/>
        <w:t>Normatividad Interna</w:t>
      </w:r>
    </w:p>
    <w:p w14:paraId="66C6830A" w14:textId="77777777" w:rsidR="000164C7" w:rsidRPr="00311309" w:rsidRDefault="000164C7" w:rsidP="000164C7">
      <w:pPr>
        <w:pStyle w:val="Textoindependiente"/>
        <w:spacing w:before="4"/>
        <w:contextualSpacing/>
        <w:jc w:val="both"/>
        <w:rPr>
          <w:rFonts w:ascii="Times New Roman" w:hAnsi="Times New Roman" w:cs="Times New Roman"/>
          <w:b/>
          <w:sz w:val="24"/>
          <w:szCs w:val="24"/>
        </w:rPr>
      </w:pPr>
    </w:p>
    <w:p w14:paraId="7EFF37D7" w14:textId="77777777" w:rsidR="00FD5EC7" w:rsidRPr="00942CB9" w:rsidRDefault="00FD5EC7" w:rsidP="00FD5EC7">
      <w:pPr>
        <w:pStyle w:val="Prrafodelista"/>
        <w:numPr>
          <w:ilvl w:val="0"/>
          <w:numId w:val="5"/>
        </w:numPr>
        <w:spacing w:line="242" w:lineRule="auto"/>
        <w:ind w:right="121"/>
        <w:contextualSpacing/>
        <w:rPr>
          <w:rFonts w:ascii="Times New Roman" w:hAnsi="Times New Roman" w:cs="Times New Roman"/>
          <w:sz w:val="24"/>
          <w:szCs w:val="24"/>
        </w:rPr>
      </w:pPr>
      <w:r w:rsidRPr="00942CB9">
        <w:rPr>
          <w:rFonts w:ascii="Times New Roman" w:hAnsi="Times New Roman" w:cs="Times New Roman"/>
          <w:b/>
          <w:sz w:val="24"/>
          <w:szCs w:val="24"/>
        </w:rPr>
        <w:t>ACUERDO SUPERIOR 475 DE 2021</w:t>
      </w:r>
      <w:r w:rsidRPr="00942CB9">
        <w:rPr>
          <w:rFonts w:ascii="Times New Roman" w:hAnsi="Times New Roman" w:cs="Times New Roman"/>
          <w:bCs/>
          <w:sz w:val="24"/>
          <w:szCs w:val="24"/>
        </w:rPr>
        <w:t>, por el cual se actualiza la Política de Seguridad y Salud en el Trabajo para la Universidad de Antioquia.</w:t>
      </w:r>
      <w:r w:rsidRPr="00942CB9">
        <w:rPr>
          <w:rFonts w:ascii="Times New Roman" w:hAnsi="Times New Roman" w:cs="Times New Roman"/>
          <w:b/>
          <w:sz w:val="24"/>
          <w:szCs w:val="24"/>
        </w:rPr>
        <w:t xml:space="preserve"> </w:t>
      </w:r>
    </w:p>
    <w:p w14:paraId="0FF9A776" w14:textId="77777777" w:rsidR="000164C7" w:rsidRPr="00942CB9" w:rsidRDefault="000164C7" w:rsidP="000164C7">
      <w:pPr>
        <w:pStyle w:val="Prrafodelista"/>
        <w:numPr>
          <w:ilvl w:val="0"/>
          <w:numId w:val="5"/>
        </w:numPr>
        <w:spacing w:line="242" w:lineRule="auto"/>
        <w:ind w:right="121"/>
        <w:contextualSpacing/>
        <w:rPr>
          <w:rFonts w:ascii="Times New Roman" w:hAnsi="Times New Roman" w:cs="Times New Roman"/>
          <w:sz w:val="24"/>
          <w:szCs w:val="24"/>
        </w:rPr>
      </w:pPr>
      <w:r w:rsidRPr="00942CB9">
        <w:rPr>
          <w:rFonts w:ascii="Times New Roman" w:hAnsi="Times New Roman" w:cs="Times New Roman"/>
          <w:b/>
          <w:sz w:val="24"/>
          <w:szCs w:val="24"/>
        </w:rPr>
        <w:t xml:space="preserve">ACUERDO SUPERIOR 351 DE 2008, </w:t>
      </w:r>
      <w:r w:rsidRPr="00942CB9">
        <w:rPr>
          <w:rFonts w:ascii="Times New Roman" w:hAnsi="Times New Roman" w:cs="Times New Roman"/>
          <w:sz w:val="24"/>
          <w:szCs w:val="24"/>
        </w:rPr>
        <w:t>por el cual se estructura el Sistema de Gestión Ambiental y se establece la política ambiental para la Universidad de Antioquia.</w:t>
      </w:r>
    </w:p>
    <w:p w14:paraId="779A119C" w14:textId="77777777" w:rsidR="000164C7" w:rsidRPr="00942CB9" w:rsidRDefault="000164C7" w:rsidP="000164C7">
      <w:pPr>
        <w:pStyle w:val="Prrafodelista"/>
        <w:numPr>
          <w:ilvl w:val="0"/>
          <w:numId w:val="5"/>
        </w:numPr>
        <w:spacing w:line="242" w:lineRule="auto"/>
        <w:ind w:right="121"/>
        <w:contextualSpacing/>
        <w:rPr>
          <w:rFonts w:ascii="Times New Roman" w:hAnsi="Times New Roman" w:cs="Times New Roman"/>
          <w:sz w:val="24"/>
          <w:szCs w:val="24"/>
        </w:rPr>
      </w:pPr>
      <w:r w:rsidRPr="00942CB9">
        <w:rPr>
          <w:rFonts w:ascii="Times New Roman" w:hAnsi="Times New Roman" w:cs="Times New Roman"/>
          <w:b/>
          <w:sz w:val="24"/>
          <w:szCs w:val="24"/>
        </w:rPr>
        <w:t>RESOLUCIÓN</w:t>
      </w:r>
      <w:r w:rsidRPr="00942CB9">
        <w:rPr>
          <w:rFonts w:ascii="Times New Roman" w:hAnsi="Times New Roman" w:cs="Times New Roman"/>
          <w:b/>
          <w:spacing w:val="-10"/>
          <w:sz w:val="24"/>
          <w:szCs w:val="24"/>
        </w:rPr>
        <w:t xml:space="preserve"> </w:t>
      </w:r>
      <w:r w:rsidRPr="00942CB9">
        <w:rPr>
          <w:rFonts w:ascii="Times New Roman" w:hAnsi="Times New Roman" w:cs="Times New Roman"/>
          <w:b/>
          <w:sz w:val="24"/>
          <w:szCs w:val="24"/>
        </w:rPr>
        <w:t>RECTORAL</w:t>
      </w:r>
      <w:r w:rsidRPr="00942CB9">
        <w:rPr>
          <w:rFonts w:ascii="Times New Roman" w:hAnsi="Times New Roman" w:cs="Times New Roman"/>
          <w:b/>
          <w:spacing w:val="-9"/>
          <w:sz w:val="24"/>
          <w:szCs w:val="24"/>
        </w:rPr>
        <w:t xml:space="preserve"> </w:t>
      </w:r>
      <w:r w:rsidRPr="00942CB9">
        <w:rPr>
          <w:rFonts w:ascii="Times New Roman" w:hAnsi="Times New Roman" w:cs="Times New Roman"/>
          <w:b/>
          <w:sz w:val="24"/>
          <w:szCs w:val="24"/>
        </w:rPr>
        <w:t>14671</w:t>
      </w:r>
      <w:r w:rsidRPr="00942CB9">
        <w:rPr>
          <w:rFonts w:ascii="Times New Roman" w:hAnsi="Times New Roman" w:cs="Times New Roman"/>
          <w:b/>
          <w:spacing w:val="-8"/>
          <w:sz w:val="24"/>
          <w:szCs w:val="24"/>
        </w:rPr>
        <w:t xml:space="preserve"> </w:t>
      </w:r>
      <w:r w:rsidRPr="00942CB9">
        <w:rPr>
          <w:rFonts w:ascii="Times New Roman" w:hAnsi="Times New Roman" w:cs="Times New Roman"/>
          <w:b/>
          <w:sz w:val="24"/>
          <w:szCs w:val="24"/>
        </w:rPr>
        <w:t>DE</w:t>
      </w:r>
      <w:r w:rsidRPr="00942CB9">
        <w:rPr>
          <w:rFonts w:ascii="Times New Roman" w:hAnsi="Times New Roman" w:cs="Times New Roman"/>
          <w:b/>
          <w:spacing w:val="-9"/>
          <w:sz w:val="24"/>
          <w:szCs w:val="24"/>
        </w:rPr>
        <w:t xml:space="preserve"> </w:t>
      </w:r>
      <w:r w:rsidRPr="00942CB9">
        <w:rPr>
          <w:rFonts w:ascii="Times New Roman" w:hAnsi="Times New Roman" w:cs="Times New Roman"/>
          <w:b/>
          <w:sz w:val="24"/>
          <w:szCs w:val="24"/>
        </w:rPr>
        <w:t>2001,</w:t>
      </w:r>
      <w:r w:rsidRPr="00942CB9">
        <w:rPr>
          <w:rFonts w:ascii="Times New Roman" w:hAnsi="Times New Roman" w:cs="Times New Roman"/>
          <w:b/>
          <w:spacing w:val="-5"/>
          <w:sz w:val="24"/>
          <w:szCs w:val="24"/>
        </w:rPr>
        <w:t xml:space="preserve"> </w:t>
      </w:r>
      <w:r w:rsidRPr="00942CB9">
        <w:rPr>
          <w:rFonts w:ascii="Times New Roman" w:hAnsi="Times New Roman" w:cs="Times New Roman"/>
          <w:sz w:val="24"/>
          <w:szCs w:val="24"/>
        </w:rPr>
        <w:t>por</w:t>
      </w:r>
      <w:r w:rsidRPr="00942CB9">
        <w:rPr>
          <w:rFonts w:ascii="Times New Roman" w:hAnsi="Times New Roman" w:cs="Times New Roman"/>
          <w:spacing w:val="-9"/>
          <w:sz w:val="24"/>
          <w:szCs w:val="24"/>
        </w:rPr>
        <w:t xml:space="preserve"> </w:t>
      </w:r>
      <w:r w:rsidRPr="00942CB9">
        <w:rPr>
          <w:rFonts w:ascii="Times New Roman" w:hAnsi="Times New Roman" w:cs="Times New Roman"/>
          <w:sz w:val="24"/>
          <w:szCs w:val="24"/>
        </w:rPr>
        <w:t>la</w:t>
      </w:r>
      <w:r w:rsidRPr="00942CB9">
        <w:rPr>
          <w:rFonts w:ascii="Times New Roman" w:hAnsi="Times New Roman" w:cs="Times New Roman"/>
          <w:spacing w:val="-9"/>
          <w:sz w:val="24"/>
          <w:szCs w:val="24"/>
        </w:rPr>
        <w:t xml:space="preserve"> </w:t>
      </w:r>
      <w:r w:rsidRPr="00942CB9">
        <w:rPr>
          <w:rFonts w:ascii="Times New Roman" w:hAnsi="Times New Roman" w:cs="Times New Roman"/>
          <w:sz w:val="24"/>
          <w:szCs w:val="24"/>
        </w:rPr>
        <w:t>cual</w:t>
      </w:r>
      <w:r w:rsidRPr="00942CB9">
        <w:rPr>
          <w:rFonts w:ascii="Times New Roman" w:hAnsi="Times New Roman" w:cs="Times New Roman"/>
          <w:spacing w:val="-10"/>
          <w:sz w:val="24"/>
          <w:szCs w:val="24"/>
        </w:rPr>
        <w:t xml:space="preserve"> </w:t>
      </w:r>
      <w:r w:rsidRPr="00942CB9">
        <w:rPr>
          <w:rFonts w:ascii="Times New Roman" w:hAnsi="Times New Roman" w:cs="Times New Roman"/>
          <w:sz w:val="24"/>
          <w:szCs w:val="24"/>
        </w:rPr>
        <w:t>se</w:t>
      </w:r>
      <w:r w:rsidRPr="00942CB9">
        <w:rPr>
          <w:rFonts w:ascii="Times New Roman" w:hAnsi="Times New Roman" w:cs="Times New Roman"/>
          <w:spacing w:val="-10"/>
          <w:sz w:val="24"/>
          <w:szCs w:val="24"/>
        </w:rPr>
        <w:t xml:space="preserve"> </w:t>
      </w:r>
      <w:r w:rsidRPr="00942CB9">
        <w:rPr>
          <w:rFonts w:ascii="Times New Roman" w:hAnsi="Times New Roman" w:cs="Times New Roman"/>
          <w:sz w:val="24"/>
          <w:szCs w:val="24"/>
        </w:rPr>
        <w:t>conforma</w:t>
      </w:r>
      <w:r w:rsidRPr="00942CB9">
        <w:rPr>
          <w:rFonts w:ascii="Times New Roman" w:hAnsi="Times New Roman" w:cs="Times New Roman"/>
          <w:spacing w:val="-11"/>
          <w:sz w:val="24"/>
          <w:szCs w:val="24"/>
        </w:rPr>
        <w:t xml:space="preserve"> </w:t>
      </w:r>
      <w:r w:rsidRPr="00942CB9">
        <w:rPr>
          <w:rFonts w:ascii="Times New Roman" w:hAnsi="Times New Roman" w:cs="Times New Roman"/>
          <w:sz w:val="24"/>
          <w:szCs w:val="24"/>
        </w:rPr>
        <w:t>el</w:t>
      </w:r>
      <w:r w:rsidRPr="00942CB9">
        <w:rPr>
          <w:rFonts w:ascii="Times New Roman" w:hAnsi="Times New Roman" w:cs="Times New Roman"/>
          <w:spacing w:val="-9"/>
          <w:sz w:val="24"/>
          <w:szCs w:val="24"/>
        </w:rPr>
        <w:t xml:space="preserve"> </w:t>
      </w:r>
      <w:r w:rsidRPr="00942CB9">
        <w:rPr>
          <w:rFonts w:ascii="Times New Roman" w:hAnsi="Times New Roman" w:cs="Times New Roman"/>
          <w:sz w:val="24"/>
          <w:szCs w:val="24"/>
        </w:rPr>
        <w:t>Comité</w:t>
      </w:r>
      <w:r w:rsidRPr="00942CB9">
        <w:rPr>
          <w:rFonts w:ascii="Times New Roman" w:hAnsi="Times New Roman" w:cs="Times New Roman"/>
          <w:spacing w:val="-11"/>
          <w:sz w:val="24"/>
          <w:szCs w:val="24"/>
        </w:rPr>
        <w:t xml:space="preserve"> </w:t>
      </w:r>
      <w:r w:rsidRPr="00942CB9">
        <w:rPr>
          <w:rFonts w:ascii="Times New Roman" w:hAnsi="Times New Roman" w:cs="Times New Roman"/>
          <w:sz w:val="24"/>
          <w:szCs w:val="24"/>
        </w:rPr>
        <w:t>Operativo para el manejo integral de los residuos de la Universidad de</w:t>
      </w:r>
      <w:r w:rsidRPr="00942CB9">
        <w:rPr>
          <w:rFonts w:ascii="Times New Roman" w:hAnsi="Times New Roman" w:cs="Times New Roman"/>
          <w:spacing w:val="-7"/>
          <w:sz w:val="24"/>
          <w:szCs w:val="24"/>
        </w:rPr>
        <w:t xml:space="preserve"> </w:t>
      </w:r>
      <w:r w:rsidRPr="00942CB9">
        <w:rPr>
          <w:rFonts w:ascii="Times New Roman" w:hAnsi="Times New Roman" w:cs="Times New Roman"/>
          <w:sz w:val="24"/>
          <w:szCs w:val="24"/>
        </w:rPr>
        <w:t>Antioquia.</w:t>
      </w:r>
    </w:p>
    <w:p w14:paraId="6CA29344" w14:textId="77777777" w:rsidR="000164C7" w:rsidRPr="00942CB9" w:rsidRDefault="000164C7" w:rsidP="000164C7">
      <w:pPr>
        <w:pStyle w:val="Prrafodelista"/>
        <w:numPr>
          <w:ilvl w:val="0"/>
          <w:numId w:val="5"/>
        </w:numPr>
        <w:spacing w:line="242" w:lineRule="auto"/>
        <w:ind w:right="121"/>
        <w:contextualSpacing/>
        <w:rPr>
          <w:rFonts w:ascii="Times New Roman" w:hAnsi="Times New Roman" w:cs="Times New Roman"/>
          <w:sz w:val="24"/>
          <w:szCs w:val="24"/>
        </w:rPr>
      </w:pPr>
      <w:r w:rsidRPr="00942CB9">
        <w:rPr>
          <w:rFonts w:ascii="Times New Roman" w:hAnsi="Times New Roman" w:cs="Times New Roman"/>
          <w:b/>
          <w:sz w:val="24"/>
          <w:szCs w:val="24"/>
        </w:rPr>
        <w:t xml:space="preserve">RESOLUCIÓN RECTORAL 31839 DEL 2011, </w:t>
      </w:r>
      <w:r w:rsidRPr="00942CB9">
        <w:rPr>
          <w:rFonts w:ascii="Times New Roman" w:hAnsi="Times New Roman" w:cs="Times New Roman"/>
          <w:sz w:val="24"/>
          <w:szCs w:val="24"/>
        </w:rPr>
        <w:t>por la cual se modifican los Comités de Prevención y Atención de Emergencias de la Universidad de Antioquia.</w:t>
      </w:r>
    </w:p>
    <w:p w14:paraId="33F892D0" w14:textId="77777777" w:rsidR="000164C7" w:rsidRPr="00942CB9" w:rsidRDefault="000164C7" w:rsidP="000164C7">
      <w:pPr>
        <w:pStyle w:val="Prrafodelista"/>
        <w:numPr>
          <w:ilvl w:val="0"/>
          <w:numId w:val="5"/>
        </w:numPr>
        <w:spacing w:line="242" w:lineRule="auto"/>
        <w:ind w:right="121"/>
        <w:contextualSpacing/>
        <w:rPr>
          <w:rFonts w:ascii="Times New Roman" w:hAnsi="Times New Roman" w:cs="Times New Roman"/>
          <w:sz w:val="24"/>
          <w:szCs w:val="24"/>
        </w:rPr>
      </w:pPr>
      <w:r w:rsidRPr="00942CB9">
        <w:rPr>
          <w:rFonts w:ascii="Times New Roman" w:hAnsi="Times New Roman" w:cs="Times New Roman"/>
          <w:b/>
          <w:sz w:val="24"/>
          <w:szCs w:val="24"/>
        </w:rPr>
        <w:t xml:space="preserve">RESOLUCIÓN RECTORAL 35469 DE 2012, </w:t>
      </w:r>
      <w:r w:rsidRPr="00942CB9">
        <w:rPr>
          <w:rFonts w:ascii="Times New Roman" w:hAnsi="Times New Roman" w:cs="Times New Roman"/>
          <w:sz w:val="24"/>
          <w:szCs w:val="24"/>
        </w:rPr>
        <w:t>por la cual se definen responsabilidades de los servicios universitarios en los planes de emergencias de la Universidad de Antioquia.</w:t>
      </w:r>
    </w:p>
    <w:p w14:paraId="2571A54A" w14:textId="77777777" w:rsidR="002B5A68" w:rsidRPr="00942CB9" w:rsidRDefault="002B5A68" w:rsidP="002B5A68">
      <w:pPr>
        <w:pStyle w:val="Prrafodelista"/>
        <w:numPr>
          <w:ilvl w:val="0"/>
          <w:numId w:val="5"/>
        </w:numPr>
        <w:spacing w:line="242" w:lineRule="auto"/>
        <w:ind w:right="121"/>
        <w:contextualSpacing/>
        <w:rPr>
          <w:rFonts w:ascii="Times New Roman" w:hAnsi="Times New Roman" w:cs="Times New Roman"/>
          <w:sz w:val="24"/>
          <w:szCs w:val="24"/>
        </w:rPr>
      </w:pPr>
      <w:r w:rsidRPr="00942CB9">
        <w:rPr>
          <w:rFonts w:ascii="Times New Roman" w:hAnsi="Times New Roman" w:cs="Times New Roman"/>
          <w:b/>
          <w:bCs/>
          <w:sz w:val="24"/>
          <w:szCs w:val="24"/>
        </w:rPr>
        <w:t>RESOLUCIÓN RECTORAL 49766 DE 2023,</w:t>
      </w:r>
      <w:r w:rsidRPr="00942CB9">
        <w:rPr>
          <w:rFonts w:ascii="Times New Roman" w:hAnsi="Times New Roman" w:cs="Times New Roman"/>
          <w:sz w:val="24"/>
          <w:szCs w:val="24"/>
        </w:rPr>
        <w:t xml:space="preserve"> por la cual se establecen los objetivos del Sistema de Gestión de Seguridad y Salud en el Trabajo-SGSST de la Universidad de Antioquia, para el año 2023.</w:t>
      </w:r>
    </w:p>
    <w:p w14:paraId="6224F9D2" w14:textId="77777777" w:rsidR="000164C7" w:rsidRDefault="000164C7" w:rsidP="000164C7">
      <w:pPr>
        <w:pStyle w:val="Textoindependiente"/>
        <w:contextualSpacing/>
        <w:rPr>
          <w:rFonts w:ascii="Times New Roman" w:hAnsi="Times New Roman" w:cs="Times New Roman"/>
          <w:sz w:val="24"/>
          <w:szCs w:val="24"/>
        </w:rPr>
      </w:pPr>
    </w:p>
    <w:p w14:paraId="1182A40D" w14:textId="77777777" w:rsidR="00942CB9" w:rsidRPr="00311309" w:rsidRDefault="00942CB9" w:rsidP="000164C7">
      <w:pPr>
        <w:pStyle w:val="Textoindependiente"/>
        <w:contextualSpacing/>
        <w:rPr>
          <w:rFonts w:ascii="Times New Roman" w:hAnsi="Times New Roman" w:cs="Times New Roman"/>
          <w:sz w:val="24"/>
          <w:szCs w:val="24"/>
        </w:rPr>
      </w:pPr>
    </w:p>
    <w:p w14:paraId="3F90D956" w14:textId="77777777" w:rsidR="000164C7" w:rsidRPr="00311309" w:rsidRDefault="000164C7" w:rsidP="000164C7">
      <w:pPr>
        <w:pStyle w:val="Ttulo2"/>
        <w:ind w:left="0"/>
        <w:contextualSpacing/>
        <w:jc w:val="left"/>
        <w:rPr>
          <w:rFonts w:ascii="Times New Roman" w:hAnsi="Times New Roman" w:cs="Times New Roman"/>
          <w:sz w:val="24"/>
          <w:szCs w:val="24"/>
        </w:rPr>
      </w:pPr>
      <w:r w:rsidRPr="00311309">
        <w:rPr>
          <w:rFonts w:ascii="Times New Roman" w:hAnsi="Times New Roman" w:cs="Times New Roman"/>
          <w:sz w:val="24"/>
          <w:szCs w:val="24"/>
        </w:rPr>
        <w:t>Obligaciones de la interventoría:</w:t>
      </w:r>
    </w:p>
    <w:p w14:paraId="32EE8F3C" w14:textId="77777777" w:rsidR="000164C7" w:rsidRPr="00311309" w:rsidRDefault="000164C7" w:rsidP="000164C7">
      <w:pPr>
        <w:pStyle w:val="Textoindependiente"/>
        <w:spacing w:before="1"/>
        <w:contextualSpacing/>
        <w:rPr>
          <w:rFonts w:ascii="Times New Roman" w:hAnsi="Times New Roman" w:cs="Times New Roman"/>
          <w:b/>
          <w:sz w:val="24"/>
          <w:szCs w:val="24"/>
        </w:rPr>
      </w:pPr>
    </w:p>
    <w:p w14:paraId="04F9C638" w14:textId="77777777" w:rsidR="000164C7" w:rsidRPr="00311309" w:rsidRDefault="000164C7" w:rsidP="000164C7">
      <w:pPr>
        <w:pStyle w:val="Textoindependiente"/>
        <w:numPr>
          <w:ilvl w:val="0"/>
          <w:numId w:val="5"/>
        </w:numPr>
        <w:spacing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Cuando</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por</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cualquier</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medio</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se</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entere</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verifique</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incumplimiento</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lo</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estipulado</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esta cláusula, no permitirá en el frente de trabajo al personal respectivo, dejará constancia y procederá a realizar los requerimientos a que haya lugar y demás sanciones previstas conforme al contrato y a la</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ley.</w:t>
      </w:r>
    </w:p>
    <w:p w14:paraId="7D360883" w14:textId="77777777" w:rsidR="000164C7" w:rsidRPr="00311309" w:rsidRDefault="000164C7" w:rsidP="000164C7">
      <w:pPr>
        <w:pStyle w:val="Textoindependiente"/>
        <w:numPr>
          <w:ilvl w:val="0"/>
          <w:numId w:val="5"/>
        </w:numPr>
        <w:spacing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En cualquier tiempo podrá consultar con los trabajadores si el empleador está o no cumpliendo</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con</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sus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obligaciones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laborales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dejará</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constancia</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ello</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actas,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tomará las medidas que sean necesarias para hacerlas cumplir e informará de ello a las autoridades correspondientes, para lo de su</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competencia.</w:t>
      </w:r>
    </w:p>
    <w:p w14:paraId="1CF1964F" w14:textId="77777777" w:rsidR="000164C7" w:rsidRPr="00311309" w:rsidRDefault="000164C7" w:rsidP="000164C7">
      <w:pPr>
        <w:pStyle w:val="Textoindependiente"/>
        <w:numPr>
          <w:ilvl w:val="0"/>
          <w:numId w:val="5"/>
        </w:numPr>
        <w:spacing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Podrá ordenar al contratista cualquier medida adicional que considere conveniente o necesaria para garantizar la prevención de accidentes y éste deberá proceder de conformidad.</w:t>
      </w:r>
    </w:p>
    <w:p w14:paraId="7B200CF8" w14:textId="77777777" w:rsidR="000164C7" w:rsidRPr="00311309" w:rsidRDefault="000164C7" w:rsidP="000164C7">
      <w:pPr>
        <w:pStyle w:val="Textoindependiente"/>
        <w:numPr>
          <w:ilvl w:val="0"/>
          <w:numId w:val="5"/>
        </w:numPr>
        <w:spacing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Si</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por</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parte</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del</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contratista</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existe</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un</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incumplimiento</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sistemático</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reiterado</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los</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311309">
        <w:rPr>
          <w:rFonts w:ascii="Times New Roman" w:hAnsi="Times New Roman" w:cs="Times New Roman"/>
          <w:spacing w:val="-21"/>
          <w:sz w:val="24"/>
          <w:szCs w:val="24"/>
        </w:rPr>
        <w:t xml:space="preserve"> </w:t>
      </w:r>
      <w:r w:rsidRPr="00311309">
        <w:rPr>
          <w:rFonts w:ascii="Times New Roman" w:hAnsi="Times New Roman" w:cs="Times New Roman"/>
          <w:sz w:val="24"/>
          <w:szCs w:val="24"/>
        </w:rPr>
        <w:t>concepto.</w:t>
      </w:r>
    </w:p>
    <w:p w14:paraId="179E6FBF" w14:textId="77777777" w:rsidR="000164C7" w:rsidRPr="00311309" w:rsidRDefault="000164C7" w:rsidP="000164C7">
      <w:pPr>
        <w:pStyle w:val="Textoindependiente"/>
        <w:numPr>
          <w:ilvl w:val="0"/>
          <w:numId w:val="5"/>
        </w:numPr>
        <w:spacing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En caso de peligro inminente a las personas, obras o bienes, el Interventor podrá obviar</w:t>
      </w:r>
      <w:r w:rsidRPr="00311309">
        <w:rPr>
          <w:rFonts w:ascii="Times New Roman" w:hAnsi="Times New Roman" w:cs="Times New Roman"/>
          <w:spacing w:val="-29"/>
          <w:sz w:val="24"/>
          <w:szCs w:val="24"/>
        </w:rPr>
        <w:t xml:space="preserve"> </w:t>
      </w:r>
      <w:r w:rsidRPr="00311309">
        <w:rPr>
          <w:rFonts w:ascii="Times New Roman" w:hAnsi="Times New Roman" w:cs="Times New Roman"/>
          <w:sz w:val="24"/>
          <w:szCs w:val="24"/>
        </w:rPr>
        <w:t>la notificación</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escrita</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ordenar</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que</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se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ejecuten</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inmediatamente</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acciones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correctivas</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que considere necesarias. El contratista en estos casos no tendrá derecho a reconocimiento o indemnización</w:t>
      </w:r>
      <w:r w:rsidRPr="00311309">
        <w:rPr>
          <w:rFonts w:ascii="Times New Roman" w:hAnsi="Times New Roman" w:cs="Times New Roman"/>
          <w:spacing w:val="-1"/>
          <w:sz w:val="24"/>
          <w:szCs w:val="24"/>
        </w:rPr>
        <w:t xml:space="preserve"> </w:t>
      </w:r>
      <w:r w:rsidRPr="00311309">
        <w:rPr>
          <w:rFonts w:ascii="Times New Roman" w:hAnsi="Times New Roman" w:cs="Times New Roman"/>
          <w:sz w:val="24"/>
          <w:szCs w:val="24"/>
        </w:rPr>
        <w:t>alguna.</w:t>
      </w:r>
    </w:p>
    <w:p w14:paraId="3431AA5C" w14:textId="77777777" w:rsidR="000164C7" w:rsidRPr="00311309" w:rsidRDefault="000164C7" w:rsidP="000164C7">
      <w:pPr>
        <w:pStyle w:val="Textoindependiente"/>
        <w:spacing w:line="237" w:lineRule="auto"/>
        <w:ind w:left="105" w:right="118"/>
        <w:contextualSpacing/>
        <w:jc w:val="both"/>
        <w:rPr>
          <w:rFonts w:ascii="Times New Roman" w:hAnsi="Times New Roman" w:cs="Times New Roman"/>
          <w:sz w:val="24"/>
          <w:szCs w:val="24"/>
        </w:rPr>
      </w:pPr>
    </w:p>
    <w:p w14:paraId="70615932" w14:textId="77777777" w:rsidR="000164C7" w:rsidRPr="00311309" w:rsidRDefault="000164C7" w:rsidP="000164C7">
      <w:pPr>
        <w:pStyle w:val="Textoindependiente"/>
        <w:spacing w:line="237" w:lineRule="auto"/>
        <w:ind w:left="105"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Los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gastos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que</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incurra</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contratista</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por</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cumplimiento</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medidas</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seguridad</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 higiene y prevención de accidentes deberá contemplarlos en los costos indirectos del contrato</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serán</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por</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cuenta</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éste</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no</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tendrá</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derecho</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a</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pago</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por</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separado,</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ya</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que</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estos costos deben estar incluidos dentro del valor de su</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propuesta.</w:t>
      </w:r>
    </w:p>
    <w:p w14:paraId="61A7C1D5" w14:textId="77777777" w:rsidR="000164C7" w:rsidRDefault="000164C7" w:rsidP="000164C7">
      <w:pPr>
        <w:pStyle w:val="Textoindependiente"/>
        <w:contextualSpacing/>
        <w:rPr>
          <w:rFonts w:ascii="Times New Roman" w:hAnsi="Times New Roman" w:cs="Times New Roman"/>
          <w:sz w:val="24"/>
          <w:szCs w:val="24"/>
        </w:rPr>
      </w:pPr>
    </w:p>
    <w:p w14:paraId="5C4EC6CB" w14:textId="77777777" w:rsidR="00942CB9" w:rsidRDefault="00942CB9" w:rsidP="000164C7">
      <w:pPr>
        <w:pStyle w:val="Textoindependiente"/>
        <w:contextualSpacing/>
        <w:rPr>
          <w:rFonts w:ascii="Times New Roman" w:hAnsi="Times New Roman" w:cs="Times New Roman"/>
          <w:sz w:val="24"/>
          <w:szCs w:val="24"/>
        </w:rPr>
      </w:pPr>
    </w:p>
    <w:p w14:paraId="44DE339C" w14:textId="77777777" w:rsidR="00942CB9" w:rsidRDefault="00942CB9" w:rsidP="000164C7">
      <w:pPr>
        <w:pStyle w:val="Textoindependiente"/>
        <w:contextualSpacing/>
        <w:rPr>
          <w:rFonts w:ascii="Times New Roman" w:hAnsi="Times New Roman" w:cs="Times New Roman"/>
          <w:sz w:val="24"/>
          <w:szCs w:val="24"/>
        </w:rPr>
      </w:pPr>
    </w:p>
    <w:p w14:paraId="7BC3ED27" w14:textId="77777777" w:rsidR="000164C7" w:rsidRPr="00311309" w:rsidRDefault="000164C7" w:rsidP="000164C7">
      <w:pPr>
        <w:pStyle w:val="Ttulo2"/>
        <w:spacing w:before="196"/>
        <w:ind w:left="0"/>
        <w:contextualSpacing/>
        <w:rPr>
          <w:rFonts w:ascii="Times New Roman" w:hAnsi="Times New Roman" w:cs="Times New Roman"/>
          <w:sz w:val="24"/>
          <w:szCs w:val="24"/>
        </w:rPr>
      </w:pPr>
      <w:r w:rsidRPr="00311309">
        <w:rPr>
          <w:rFonts w:ascii="Times New Roman" w:hAnsi="Times New Roman" w:cs="Times New Roman"/>
          <w:sz w:val="24"/>
          <w:szCs w:val="24"/>
        </w:rPr>
        <w:lastRenderedPageBreak/>
        <w:t>REQUISITOS GENERALES EN SEGURIDAD Y SALUD EN EL TRABAJO</w:t>
      </w:r>
    </w:p>
    <w:p w14:paraId="266DFD23" w14:textId="77777777" w:rsidR="000164C7" w:rsidRPr="00311309" w:rsidRDefault="000164C7" w:rsidP="000164C7">
      <w:pPr>
        <w:pStyle w:val="Textoindependiente"/>
        <w:contextualSpacing/>
        <w:rPr>
          <w:rFonts w:ascii="Times New Roman" w:hAnsi="Times New Roman" w:cs="Times New Roman"/>
          <w:b/>
          <w:sz w:val="24"/>
          <w:szCs w:val="24"/>
        </w:rPr>
      </w:pPr>
    </w:p>
    <w:p w14:paraId="6494E6E1" w14:textId="77777777" w:rsidR="000164C7" w:rsidRPr="00311309" w:rsidRDefault="000164C7" w:rsidP="000164C7">
      <w:pPr>
        <w:pStyle w:val="Textoindependiente"/>
        <w:contextualSpacing/>
        <w:jc w:val="both"/>
        <w:rPr>
          <w:rFonts w:ascii="Times New Roman" w:hAnsi="Times New Roman" w:cs="Times New Roman"/>
          <w:sz w:val="24"/>
          <w:szCs w:val="24"/>
        </w:rPr>
      </w:pPr>
      <w:r w:rsidRPr="00311309">
        <w:rPr>
          <w:rFonts w:ascii="Times New Roman" w:hAnsi="Times New Roman" w:cs="Times New Roman"/>
          <w:sz w:val="24"/>
          <w:szCs w:val="24"/>
        </w:rPr>
        <w:t>El Contratista debe:</w:t>
      </w:r>
    </w:p>
    <w:p w14:paraId="3F6A244C"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65FF5A4A"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Divulgar, de forma amplia entre sus empleados, las normas y disposiciones de seguridad y salud en el trabajo y protección del medio ambiente, establecidas en el presente documento.</w:t>
      </w:r>
    </w:p>
    <w:p w14:paraId="1037AB31"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Respetar</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hacer</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cumplir</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al</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personal</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contratado</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normas</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procedimientos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seguridad que la Universidad de Antioquia tiene establecidos, incluidos los de alto</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riesgo.</w:t>
      </w:r>
    </w:p>
    <w:p w14:paraId="42AF3644"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56C1A2C6"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Mantener los registros de suministro, control de uso y reposición de los elementos de protección personal, para la totalidad de sus trabajadores presentes en el sitio de trabajo de conformidad con los riesgos identificados.</w:t>
      </w:r>
    </w:p>
    <w:p w14:paraId="5D8E5820"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Garantizar, cada que ocurra un accidente de trabajo, el traslado y la atención inmediata de la persona accidentada.</w:t>
      </w:r>
    </w:p>
    <w:p w14:paraId="38D7A76E"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Realizar</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investigaciones</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respecto</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al</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accidente</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presentar</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acciones</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a</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ejecutar</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para abordar las principales causas motivadoras del accidente con el objeto de evitar que se repita</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evento</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por</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mismas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causas.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Es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fundamental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conservar</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archivo</w:t>
      </w:r>
      <w:r w:rsidRPr="00311309">
        <w:rPr>
          <w:rFonts w:ascii="Times New Roman" w:hAnsi="Times New Roman" w:cs="Times New Roman"/>
          <w:spacing w:val="-1"/>
          <w:sz w:val="24"/>
          <w:szCs w:val="24"/>
        </w:rPr>
        <w:t xml:space="preserve"> </w:t>
      </w:r>
      <w:r w:rsidRPr="00311309">
        <w:rPr>
          <w:rFonts w:ascii="Times New Roman" w:hAnsi="Times New Roman" w:cs="Times New Roman"/>
          <w:sz w:val="24"/>
          <w:szCs w:val="24"/>
        </w:rPr>
        <w:t>con la información de la investigación y las acciones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emprendidas.</w:t>
      </w:r>
    </w:p>
    <w:p w14:paraId="443EFEB4"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Informar por escrito al Interventor, en el caso de no presentarse accidentes durante algún período (mes).</w:t>
      </w:r>
    </w:p>
    <w:p w14:paraId="3FBE0DC4" w14:textId="77777777" w:rsidR="000164C7" w:rsidRPr="008A77F6"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8A77F6">
        <w:rPr>
          <w:rFonts w:ascii="Times New Roman" w:hAnsi="Times New Roman" w:cs="Times New Roman"/>
          <w:sz w:val="24"/>
          <w:szCs w:val="24"/>
        </w:rPr>
        <w:t xml:space="preserve">Suministrar al personal, el uniforme completo, acorde a las actividades a ejecutar y que lo identifique en las instalaciones de la Universidad. </w:t>
      </w:r>
    </w:p>
    <w:p w14:paraId="7922F1E4"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Mantener carnetizado e identificado, a su personal, durante el acceso y tiempo que permanezca en las instalaciones de la Universidad de Antioquia.</w:t>
      </w:r>
    </w:p>
    <w:p w14:paraId="4CA6A1ED"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Cumplir con la normatividad interna sobre el ingreso, permanencia y salida a los espacios universitarios.</w:t>
      </w:r>
    </w:p>
    <w:p w14:paraId="2F9EE2BB"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Exigir a su personal el porte de los carnés de ARL, EPS.</w:t>
      </w:r>
    </w:p>
    <w:p w14:paraId="7D6CED68"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Si la labor contratada contiene tareas de alto riesgo como trabajos en caliente, trabajos</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alturas,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espacios</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confinados,</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entre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otros,</w:t>
      </w:r>
      <w:r w:rsidRPr="00311309">
        <w:rPr>
          <w:rFonts w:ascii="Times New Roman" w:hAnsi="Times New Roman" w:cs="Times New Roman"/>
          <w:spacing w:val="-2"/>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contratista</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deberá</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entregar al</w:t>
      </w:r>
      <w:r w:rsidRPr="00311309">
        <w:rPr>
          <w:rFonts w:ascii="Times New Roman" w:hAnsi="Times New Roman" w:cs="Times New Roman"/>
          <w:spacing w:val="-17"/>
          <w:sz w:val="24"/>
          <w:szCs w:val="24"/>
        </w:rPr>
        <w:t xml:space="preserve"> </w:t>
      </w:r>
      <w:r w:rsidRPr="00311309">
        <w:rPr>
          <w:rFonts w:ascii="Times New Roman" w:hAnsi="Times New Roman" w:cs="Times New Roman"/>
          <w:sz w:val="24"/>
          <w:szCs w:val="24"/>
        </w:rPr>
        <w:t>interventor</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del</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contrato,</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certificaciones</w:t>
      </w:r>
      <w:r w:rsidRPr="00311309">
        <w:rPr>
          <w:rFonts w:ascii="Times New Roman" w:hAnsi="Times New Roman" w:cs="Times New Roman"/>
          <w:spacing w:val="-20"/>
          <w:sz w:val="24"/>
          <w:szCs w:val="24"/>
        </w:rPr>
        <w:t xml:space="preserve"> </w:t>
      </w:r>
      <w:r w:rsidRPr="00311309">
        <w:rPr>
          <w:rFonts w:ascii="Times New Roman" w:hAnsi="Times New Roman" w:cs="Times New Roman"/>
          <w:sz w:val="24"/>
          <w:szCs w:val="24"/>
        </w:rPr>
        <w:t>que</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exija</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norma</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acuerdo</w:t>
      </w:r>
      <w:r w:rsidRPr="00311309">
        <w:rPr>
          <w:rFonts w:ascii="Times New Roman" w:hAnsi="Times New Roman" w:cs="Times New Roman"/>
          <w:spacing w:val="-17"/>
          <w:sz w:val="24"/>
          <w:szCs w:val="24"/>
        </w:rPr>
        <w:t xml:space="preserve"> </w:t>
      </w:r>
      <w:r w:rsidRPr="00311309">
        <w:rPr>
          <w:rFonts w:ascii="Times New Roman" w:hAnsi="Times New Roman" w:cs="Times New Roman"/>
          <w:sz w:val="24"/>
          <w:szCs w:val="24"/>
        </w:rPr>
        <w:t>al</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311309">
        <w:rPr>
          <w:rFonts w:ascii="Times New Roman" w:hAnsi="Times New Roman" w:cs="Times New Roman"/>
          <w:spacing w:val="-44"/>
          <w:sz w:val="24"/>
          <w:szCs w:val="24"/>
        </w:rPr>
        <w:t xml:space="preserve"> </w:t>
      </w:r>
      <w:r w:rsidRPr="00311309">
        <w:rPr>
          <w:rFonts w:ascii="Times New Roman" w:hAnsi="Times New Roman" w:cs="Times New Roman"/>
          <w:sz w:val="24"/>
          <w:szCs w:val="24"/>
        </w:rPr>
        <w:t>por el interventor asignado por la Universidad al Coordinador(a) de Salud Ocupacional de la Universidad de Antioquia, quien validará la información y cumplimiento de requisitos.</w:t>
      </w:r>
    </w:p>
    <w:p w14:paraId="56DCA7F0"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Garantizar el cumplimiento de la legislación vigente de sus subcontratistas y proveedores,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materia</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seguridad</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salud</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trabajo,</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durante</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ejecución</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de las actividades a realizar.</w:t>
      </w:r>
    </w:p>
    <w:p w14:paraId="6A239773"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Documento en el que se evidencie la identificación de peligros generados y la evaluación de los riesgos por cada una de las actividades a realizar (Matriz de Riesgos), deberá también establecer los controles y las medidas que se tendrán para minimizar el impacto que esos </w:t>
      </w:r>
      <w:r w:rsidRPr="00311309">
        <w:rPr>
          <w:rFonts w:ascii="Times New Roman" w:hAnsi="Times New Roman" w:cs="Times New Roman"/>
          <w:sz w:val="24"/>
          <w:szCs w:val="24"/>
        </w:rPr>
        <w:lastRenderedPageBreak/>
        <w:t>riesgos generen para sus trabajadores y/o subcontratistas,</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personal</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universidad,</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los</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demás</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contratistas</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los</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 xml:space="preserve">visitantes de </w:t>
      </w:r>
      <w:proofErr w:type="gramStart"/>
      <w:r w:rsidRPr="00311309">
        <w:rPr>
          <w:rFonts w:ascii="Times New Roman" w:hAnsi="Times New Roman" w:cs="Times New Roman"/>
          <w:sz w:val="24"/>
          <w:szCs w:val="24"/>
        </w:rPr>
        <w:t>la</w:t>
      </w:r>
      <w:r w:rsidRPr="00311309">
        <w:rPr>
          <w:rFonts w:ascii="Times New Roman" w:hAnsi="Times New Roman" w:cs="Times New Roman"/>
          <w:spacing w:val="-1"/>
          <w:sz w:val="24"/>
          <w:szCs w:val="24"/>
        </w:rPr>
        <w:t xml:space="preserve"> </w:t>
      </w:r>
      <w:r w:rsidRPr="00311309">
        <w:rPr>
          <w:rFonts w:ascii="Times New Roman" w:hAnsi="Times New Roman" w:cs="Times New Roman"/>
          <w:sz w:val="24"/>
          <w:szCs w:val="24"/>
        </w:rPr>
        <w:t>misma</w:t>
      </w:r>
      <w:proofErr w:type="gramEnd"/>
      <w:r w:rsidRPr="00311309">
        <w:rPr>
          <w:rFonts w:ascii="Times New Roman" w:hAnsi="Times New Roman" w:cs="Times New Roman"/>
          <w:sz w:val="24"/>
          <w:szCs w:val="24"/>
        </w:rPr>
        <w:t>.</w:t>
      </w:r>
    </w:p>
    <w:p w14:paraId="7275FAE1"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Plan de trabajo a desarrollar durante la ejecución del contrato en materia de seguridad y salud en el</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trabajo.</w:t>
      </w:r>
    </w:p>
    <w:p w14:paraId="33267D5B"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Programa</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capacitación</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seguridad</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salud</w:t>
      </w:r>
      <w:r w:rsidRPr="00311309">
        <w:rPr>
          <w:rFonts w:ascii="Times New Roman" w:hAnsi="Times New Roman" w:cs="Times New Roman"/>
          <w:spacing w:val="-2"/>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trabajo,</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para</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los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trabajadores asignados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al</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contrato,</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acuerdo</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con</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matriz</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peligros</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valoración</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riesgos, y la política y objetivos de seguridad y salud en el trabajo establecidos por el proveedor o contratista.</w:t>
      </w:r>
    </w:p>
    <w:p w14:paraId="66A3CA06"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Procedimientos documentados de las actividades a realizar en el contrato, incluido los procedimientos de tareas de alto</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riesgo.</w:t>
      </w:r>
    </w:p>
    <w:p w14:paraId="348A2A56"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Acta</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conformación</w:t>
      </w:r>
      <w:r w:rsidRPr="00311309">
        <w:rPr>
          <w:rFonts w:ascii="Times New Roman" w:hAnsi="Times New Roman" w:cs="Times New Roman"/>
          <w:spacing w:val="19"/>
          <w:sz w:val="24"/>
          <w:szCs w:val="24"/>
        </w:rPr>
        <w:t xml:space="preserve"> </w:t>
      </w:r>
      <w:r w:rsidRPr="00311309">
        <w:rPr>
          <w:rFonts w:ascii="Times New Roman" w:hAnsi="Times New Roman" w:cs="Times New Roman"/>
          <w:sz w:val="24"/>
          <w:szCs w:val="24"/>
        </w:rPr>
        <w:t>del</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Comité</w:t>
      </w:r>
      <w:r w:rsidRPr="00311309">
        <w:rPr>
          <w:rFonts w:ascii="Times New Roman" w:hAnsi="Times New Roman" w:cs="Times New Roman"/>
          <w:spacing w:val="19"/>
          <w:sz w:val="24"/>
          <w:szCs w:val="24"/>
        </w:rPr>
        <w:t xml:space="preserve"> </w:t>
      </w:r>
      <w:r w:rsidRPr="00311309">
        <w:rPr>
          <w:rFonts w:ascii="Times New Roman" w:hAnsi="Times New Roman" w:cs="Times New Roman"/>
          <w:sz w:val="24"/>
          <w:szCs w:val="24"/>
        </w:rPr>
        <w:t>Paritario</w:t>
      </w:r>
      <w:r w:rsidRPr="00311309">
        <w:rPr>
          <w:rFonts w:ascii="Times New Roman" w:hAnsi="Times New Roman" w:cs="Times New Roman"/>
          <w:spacing w:val="19"/>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Seguridad</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y</w:t>
      </w:r>
      <w:r w:rsidRPr="00311309">
        <w:rPr>
          <w:rFonts w:ascii="Times New Roman" w:hAnsi="Times New Roman" w:cs="Times New Roman"/>
          <w:spacing w:val="17"/>
          <w:sz w:val="24"/>
          <w:szCs w:val="24"/>
        </w:rPr>
        <w:t xml:space="preserve"> </w:t>
      </w:r>
      <w:r w:rsidRPr="00311309">
        <w:rPr>
          <w:rFonts w:ascii="Times New Roman" w:hAnsi="Times New Roman" w:cs="Times New Roman"/>
          <w:sz w:val="24"/>
          <w:szCs w:val="24"/>
        </w:rPr>
        <w:t>Salud</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19"/>
          <w:sz w:val="24"/>
          <w:szCs w:val="24"/>
        </w:rPr>
        <w:t xml:space="preserve"> </w:t>
      </w:r>
      <w:r w:rsidRPr="00311309">
        <w:rPr>
          <w:rFonts w:ascii="Times New Roman" w:hAnsi="Times New Roman" w:cs="Times New Roman"/>
          <w:sz w:val="24"/>
          <w:szCs w:val="24"/>
        </w:rPr>
        <w:t>Trabajo</w:t>
      </w:r>
      <w:r w:rsidRPr="00311309">
        <w:rPr>
          <w:rFonts w:ascii="Times New Roman" w:hAnsi="Times New Roman" w:cs="Times New Roman"/>
          <w:spacing w:val="18"/>
          <w:sz w:val="24"/>
          <w:szCs w:val="24"/>
        </w:rPr>
        <w:t xml:space="preserve"> </w:t>
      </w:r>
      <w:r w:rsidRPr="00311309">
        <w:rPr>
          <w:rFonts w:ascii="Times New Roman" w:hAnsi="Times New Roman" w:cs="Times New Roman"/>
          <w:sz w:val="24"/>
          <w:szCs w:val="24"/>
        </w:rPr>
        <w:t>o designación del vigía.</w:t>
      </w:r>
    </w:p>
    <w:p w14:paraId="3386FD22"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Acta de conformación del Comité de</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Convivencia.</w:t>
      </w:r>
    </w:p>
    <w:p w14:paraId="5CA9DDA9"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Plan de prevención, preparación y respuesta ante</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emergencias.</w:t>
      </w:r>
    </w:p>
    <w:p w14:paraId="7BA99434"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Matriz de requisitos legales actualizada y donde evidencie evaluación de cumplimiento.</w:t>
      </w:r>
    </w:p>
    <w:p w14:paraId="33A779BD"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Certificado emitido por la ARL de la última evaluación del sistema de gestión de seguridad y salud en el trabajo.</w:t>
      </w:r>
    </w:p>
    <w:p w14:paraId="3AF62266"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Protocolo de bioseguridad </w:t>
      </w:r>
    </w:p>
    <w:p w14:paraId="0F927BA0"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Carta de designación del responsable del Sistema de Gestión firmado por el representante legal.</w:t>
      </w:r>
    </w:p>
    <w:p w14:paraId="019D5111"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Licencia de salud ocupacional del responsable del Sistema de Gestión. </w:t>
      </w:r>
    </w:p>
    <w:p w14:paraId="0B3BA589"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Curso de las 50 horas del responsable del Sistema de Gestión.</w:t>
      </w:r>
    </w:p>
    <w:p w14:paraId="0A4A40A1"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En los casos en los que el Sistema de Gestión sea implementado por terceros se requiere documento que evidencie el vínculo laboral entre con la empresa asesora y los documentos del profesional designado.</w:t>
      </w:r>
    </w:p>
    <w:p w14:paraId="5D9E26E2"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 Certificado de coordinador de trabajo seguro en alturas (cuando aplique)</w:t>
      </w:r>
    </w:p>
    <w:p w14:paraId="17468BC0"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Asistir y atender la inducción general en materia de seguridad, salud en el trabajo, dictada por la persona encargada de la Universidad y el responsable de seguridad y salud en el trabajo designado por el proveedor /</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contratista.</w:t>
      </w:r>
    </w:p>
    <w:p w14:paraId="086C063E" w14:textId="77777777" w:rsidR="000164C7" w:rsidRPr="00311309" w:rsidRDefault="000164C7" w:rsidP="000164C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Informe mensual al Interventor del contrato, donde evidencie la gestión de seguridad y salud en el trabajo realizada para el contrato con la Universidad. Debe contemplar como</w:t>
      </w:r>
      <w:r w:rsidRPr="00311309">
        <w:rPr>
          <w:rFonts w:ascii="Times New Roman" w:hAnsi="Times New Roman" w:cs="Times New Roman"/>
          <w:spacing w:val="-2"/>
          <w:sz w:val="24"/>
          <w:szCs w:val="24"/>
        </w:rPr>
        <w:t xml:space="preserve"> </w:t>
      </w:r>
      <w:r w:rsidRPr="00311309">
        <w:rPr>
          <w:rFonts w:ascii="Times New Roman" w:hAnsi="Times New Roman" w:cs="Times New Roman"/>
          <w:sz w:val="24"/>
          <w:szCs w:val="24"/>
        </w:rPr>
        <w:t>mínimo:</w:t>
      </w:r>
    </w:p>
    <w:p w14:paraId="3338228F"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Actividades</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implementadas</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para</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mitigar</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los</w:t>
      </w:r>
      <w:r w:rsidRPr="00311309">
        <w:rPr>
          <w:rFonts w:ascii="Times New Roman" w:hAnsi="Times New Roman" w:cs="Times New Roman"/>
          <w:spacing w:val="-19"/>
          <w:sz w:val="24"/>
          <w:szCs w:val="24"/>
        </w:rPr>
        <w:t xml:space="preserve"> </w:t>
      </w:r>
      <w:r w:rsidRPr="00311309">
        <w:rPr>
          <w:rFonts w:ascii="Times New Roman" w:hAnsi="Times New Roman" w:cs="Times New Roman"/>
          <w:sz w:val="24"/>
          <w:szCs w:val="24"/>
        </w:rPr>
        <w:t>riesgos</w:t>
      </w:r>
      <w:r w:rsidRPr="00311309">
        <w:rPr>
          <w:rFonts w:ascii="Times New Roman" w:hAnsi="Times New Roman" w:cs="Times New Roman"/>
          <w:spacing w:val="-14"/>
          <w:sz w:val="24"/>
          <w:szCs w:val="24"/>
        </w:rPr>
        <w:t xml:space="preserve"> </w:t>
      </w:r>
      <w:r w:rsidRPr="00311309">
        <w:rPr>
          <w:rFonts w:ascii="Times New Roman" w:hAnsi="Times New Roman" w:cs="Times New Roman"/>
          <w:sz w:val="24"/>
          <w:szCs w:val="24"/>
        </w:rPr>
        <w:t>a</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partir</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 xml:space="preserve">priorización de </w:t>
      </w:r>
      <w:proofErr w:type="gramStart"/>
      <w:r w:rsidRPr="00311309">
        <w:rPr>
          <w:rFonts w:ascii="Times New Roman" w:hAnsi="Times New Roman" w:cs="Times New Roman"/>
          <w:sz w:val="24"/>
          <w:szCs w:val="24"/>
        </w:rPr>
        <w:t>los</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mismos</w:t>
      </w:r>
      <w:proofErr w:type="gramEnd"/>
      <w:r w:rsidRPr="00311309">
        <w:rPr>
          <w:rFonts w:ascii="Times New Roman" w:hAnsi="Times New Roman" w:cs="Times New Roman"/>
          <w:sz w:val="24"/>
          <w:szCs w:val="24"/>
        </w:rPr>
        <w:t>.</w:t>
      </w:r>
    </w:p>
    <w:p w14:paraId="0B929DF8"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Seguimiento al cumplimiento del plan de trabajo en seguridad y salud en el trabajo.</w:t>
      </w:r>
    </w:p>
    <w:p w14:paraId="12C2FAA7"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Copia de los registros de capacitación, acorde con el programa</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definido.</w:t>
      </w:r>
    </w:p>
    <w:p w14:paraId="5D169E0D"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Copia del registro de entrega de elementos de protección</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personal.</w:t>
      </w:r>
    </w:p>
    <w:p w14:paraId="47BA3A34"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Copia del registro de entrega de dotación (cuando</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aplique)</w:t>
      </w:r>
    </w:p>
    <w:p w14:paraId="4E57C2CB"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Copia de los certificados de alturas </w:t>
      </w:r>
    </w:p>
    <w:p w14:paraId="17D8C0C9"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Reporte de accidentes e incidentes de trabajo </w:t>
      </w:r>
      <w:r w:rsidRPr="00311309">
        <w:rPr>
          <w:rFonts w:ascii="Times New Roman" w:hAnsi="Times New Roman" w:cs="Times New Roman"/>
          <w:i/>
          <w:sz w:val="24"/>
          <w:szCs w:val="24"/>
        </w:rPr>
        <w:t>(debe incluir, breve resumen del</w:t>
      </w:r>
      <w:r w:rsidRPr="00311309">
        <w:rPr>
          <w:rFonts w:ascii="Times New Roman" w:hAnsi="Times New Roman" w:cs="Times New Roman"/>
          <w:i/>
          <w:spacing w:val="-12"/>
          <w:sz w:val="24"/>
          <w:szCs w:val="24"/>
        </w:rPr>
        <w:t xml:space="preserve"> </w:t>
      </w:r>
      <w:r w:rsidRPr="00311309">
        <w:rPr>
          <w:rFonts w:ascii="Times New Roman" w:hAnsi="Times New Roman" w:cs="Times New Roman"/>
          <w:i/>
          <w:sz w:val="24"/>
          <w:szCs w:val="24"/>
        </w:rPr>
        <w:t>evento,</w:t>
      </w:r>
      <w:r w:rsidRPr="00311309">
        <w:rPr>
          <w:rFonts w:ascii="Times New Roman" w:hAnsi="Times New Roman" w:cs="Times New Roman"/>
          <w:i/>
          <w:spacing w:val="-10"/>
          <w:sz w:val="24"/>
          <w:szCs w:val="24"/>
        </w:rPr>
        <w:t xml:space="preserve"> </w:t>
      </w:r>
      <w:r w:rsidRPr="00311309">
        <w:rPr>
          <w:rFonts w:ascii="Times New Roman" w:hAnsi="Times New Roman" w:cs="Times New Roman"/>
          <w:i/>
          <w:sz w:val="24"/>
          <w:szCs w:val="24"/>
        </w:rPr>
        <w:t>N°</w:t>
      </w:r>
      <w:r w:rsidRPr="00311309">
        <w:rPr>
          <w:rFonts w:ascii="Times New Roman" w:hAnsi="Times New Roman" w:cs="Times New Roman"/>
          <w:i/>
          <w:spacing w:val="-10"/>
          <w:sz w:val="24"/>
          <w:szCs w:val="24"/>
        </w:rPr>
        <w:t xml:space="preserve"> </w:t>
      </w:r>
      <w:r w:rsidRPr="00311309">
        <w:rPr>
          <w:rFonts w:ascii="Times New Roman" w:hAnsi="Times New Roman" w:cs="Times New Roman"/>
          <w:i/>
          <w:sz w:val="24"/>
          <w:szCs w:val="24"/>
        </w:rPr>
        <w:t>de</w:t>
      </w:r>
      <w:r w:rsidRPr="00311309">
        <w:rPr>
          <w:rFonts w:ascii="Times New Roman" w:hAnsi="Times New Roman" w:cs="Times New Roman"/>
          <w:i/>
          <w:spacing w:val="-13"/>
          <w:sz w:val="24"/>
          <w:szCs w:val="24"/>
        </w:rPr>
        <w:t xml:space="preserve"> </w:t>
      </w:r>
      <w:r w:rsidRPr="00311309">
        <w:rPr>
          <w:rFonts w:ascii="Times New Roman" w:hAnsi="Times New Roman" w:cs="Times New Roman"/>
          <w:i/>
          <w:sz w:val="24"/>
          <w:szCs w:val="24"/>
        </w:rPr>
        <w:t>días</w:t>
      </w:r>
      <w:r w:rsidRPr="00311309">
        <w:rPr>
          <w:rFonts w:ascii="Times New Roman" w:hAnsi="Times New Roman" w:cs="Times New Roman"/>
          <w:i/>
          <w:spacing w:val="-11"/>
          <w:sz w:val="24"/>
          <w:szCs w:val="24"/>
        </w:rPr>
        <w:t xml:space="preserve"> </w:t>
      </w:r>
      <w:r w:rsidRPr="00311309">
        <w:rPr>
          <w:rFonts w:ascii="Times New Roman" w:hAnsi="Times New Roman" w:cs="Times New Roman"/>
          <w:i/>
          <w:sz w:val="24"/>
          <w:szCs w:val="24"/>
        </w:rPr>
        <w:t>de</w:t>
      </w:r>
      <w:r w:rsidRPr="00311309">
        <w:rPr>
          <w:rFonts w:ascii="Times New Roman" w:hAnsi="Times New Roman" w:cs="Times New Roman"/>
          <w:i/>
          <w:spacing w:val="-13"/>
          <w:sz w:val="24"/>
          <w:szCs w:val="24"/>
        </w:rPr>
        <w:t xml:space="preserve"> </w:t>
      </w:r>
      <w:r w:rsidRPr="00311309">
        <w:rPr>
          <w:rFonts w:ascii="Times New Roman" w:hAnsi="Times New Roman" w:cs="Times New Roman"/>
          <w:i/>
          <w:sz w:val="24"/>
          <w:szCs w:val="24"/>
        </w:rPr>
        <w:t>incapacidad,</w:t>
      </w:r>
      <w:r w:rsidRPr="00311309">
        <w:rPr>
          <w:rFonts w:ascii="Times New Roman" w:hAnsi="Times New Roman" w:cs="Times New Roman"/>
          <w:i/>
          <w:spacing w:val="-13"/>
          <w:sz w:val="24"/>
          <w:szCs w:val="24"/>
        </w:rPr>
        <w:t xml:space="preserve"> </w:t>
      </w:r>
      <w:r w:rsidRPr="00311309">
        <w:rPr>
          <w:rFonts w:ascii="Times New Roman" w:hAnsi="Times New Roman" w:cs="Times New Roman"/>
          <w:i/>
          <w:sz w:val="24"/>
          <w:szCs w:val="24"/>
        </w:rPr>
        <w:t>tipo</w:t>
      </w:r>
      <w:r w:rsidRPr="00311309">
        <w:rPr>
          <w:rFonts w:ascii="Times New Roman" w:hAnsi="Times New Roman" w:cs="Times New Roman"/>
          <w:i/>
          <w:spacing w:val="-14"/>
          <w:sz w:val="24"/>
          <w:szCs w:val="24"/>
        </w:rPr>
        <w:t xml:space="preserve"> </w:t>
      </w:r>
      <w:r w:rsidRPr="00311309">
        <w:rPr>
          <w:rFonts w:ascii="Times New Roman" w:hAnsi="Times New Roman" w:cs="Times New Roman"/>
          <w:i/>
          <w:sz w:val="24"/>
          <w:szCs w:val="24"/>
        </w:rPr>
        <w:t>de</w:t>
      </w:r>
      <w:r w:rsidRPr="00311309">
        <w:rPr>
          <w:rFonts w:ascii="Times New Roman" w:hAnsi="Times New Roman" w:cs="Times New Roman"/>
          <w:i/>
          <w:spacing w:val="-11"/>
          <w:sz w:val="24"/>
          <w:szCs w:val="24"/>
        </w:rPr>
        <w:t xml:space="preserve"> </w:t>
      </w:r>
      <w:r w:rsidRPr="00311309">
        <w:rPr>
          <w:rFonts w:ascii="Times New Roman" w:hAnsi="Times New Roman" w:cs="Times New Roman"/>
          <w:i/>
          <w:sz w:val="24"/>
          <w:szCs w:val="24"/>
        </w:rPr>
        <w:t>lesión,</w:t>
      </w:r>
      <w:r w:rsidRPr="00311309">
        <w:rPr>
          <w:rFonts w:ascii="Times New Roman" w:hAnsi="Times New Roman" w:cs="Times New Roman"/>
          <w:i/>
          <w:spacing w:val="-12"/>
          <w:sz w:val="24"/>
          <w:szCs w:val="24"/>
        </w:rPr>
        <w:t xml:space="preserve"> </w:t>
      </w:r>
      <w:r w:rsidRPr="00311309">
        <w:rPr>
          <w:rFonts w:ascii="Times New Roman" w:hAnsi="Times New Roman" w:cs="Times New Roman"/>
          <w:i/>
          <w:sz w:val="24"/>
          <w:szCs w:val="24"/>
        </w:rPr>
        <w:t>mecanismo/agente</w:t>
      </w:r>
      <w:r w:rsidRPr="00311309">
        <w:rPr>
          <w:rFonts w:ascii="Times New Roman" w:hAnsi="Times New Roman" w:cs="Times New Roman"/>
          <w:i/>
          <w:spacing w:val="-11"/>
          <w:sz w:val="24"/>
          <w:szCs w:val="24"/>
        </w:rPr>
        <w:t xml:space="preserve"> </w:t>
      </w:r>
      <w:r w:rsidRPr="00311309">
        <w:rPr>
          <w:rFonts w:ascii="Times New Roman" w:hAnsi="Times New Roman" w:cs="Times New Roman"/>
          <w:i/>
          <w:sz w:val="24"/>
          <w:szCs w:val="24"/>
        </w:rPr>
        <w:t xml:space="preserve">del accidente, acciones implementadas) </w:t>
      </w:r>
      <w:r w:rsidRPr="00311309">
        <w:rPr>
          <w:rFonts w:ascii="Times New Roman" w:hAnsi="Times New Roman" w:cs="Times New Roman"/>
          <w:sz w:val="24"/>
          <w:szCs w:val="24"/>
        </w:rPr>
        <w:t>y estado de las</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investigaciones.</w:t>
      </w:r>
    </w:p>
    <w:p w14:paraId="7168AD18"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Copia del pago de la seguridad social y parafiscales de los trabajadores asignados al contrato y reporte de</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novedades.</w:t>
      </w:r>
    </w:p>
    <w:p w14:paraId="57C555E6"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Entrega de copia de certificados de formación y exámenes de aptitud de los trabajadores que deban realizar tareas de alto</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riesgo.</w:t>
      </w:r>
    </w:p>
    <w:p w14:paraId="487D2CD9"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Exámenes médicos de ingreso, periódicos y de retiro.</w:t>
      </w:r>
    </w:p>
    <w:p w14:paraId="052E67F0"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Formato de verificación de seguridad social debidamente diligenciado </w:t>
      </w:r>
    </w:p>
    <w:p w14:paraId="60561344"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lastRenderedPageBreak/>
        <w:t xml:space="preserve">Formato de inversión ambiental </w:t>
      </w:r>
    </w:p>
    <w:p w14:paraId="612DF091"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Formato verificación de formación en trabajo seguro en alturas</w:t>
      </w:r>
    </w:p>
    <w:p w14:paraId="3A72D4DA"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Formato de requisitos SST.</w:t>
      </w:r>
    </w:p>
    <w:p w14:paraId="625C716E" w14:textId="77777777" w:rsidR="000164C7" w:rsidRPr="00311309" w:rsidRDefault="000164C7" w:rsidP="000164C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Acta de reunión del COPAST, comité de convivencia y formación de brigada</w:t>
      </w:r>
    </w:p>
    <w:p w14:paraId="0F7878AF" w14:textId="77777777" w:rsidR="000164C7" w:rsidRPr="00311309" w:rsidRDefault="000164C7" w:rsidP="000164C7">
      <w:pPr>
        <w:pStyle w:val="Textoindependiente"/>
        <w:spacing w:before="6"/>
        <w:contextualSpacing/>
        <w:rPr>
          <w:rFonts w:ascii="Times New Roman" w:hAnsi="Times New Roman" w:cs="Times New Roman"/>
          <w:sz w:val="24"/>
          <w:szCs w:val="24"/>
        </w:rPr>
      </w:pPr>
    </w:p>
    <w:p w14:paraId="1BBA7E62" w14:textId="77777777" w:rsidR="000164C7" w:rsidRPr="00311309" w:rsidRDefault="000164C7" w:rsidP="000164C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El Contratista deberá entregar informe del cumplimiento de los programas de Vigilancia</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Epidemiológica,</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acuerdo</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con</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los</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riesgos</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relacionados</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con</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trabajo</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y los planes para su control, incluyendo actividades de promoción de la</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salud.</w:t>
      </w:r>
    </w:p>
    <w:p w14:paraId="5C8F40E7" w14:textId="77777777" w:rsidR="000164C7" w:rsidRPr="00311309" w:rsidRDefault="000164C7" w:rsidP="000164C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311309">
        <w:rPr>
          <w:rFonts w:ascii="Times New Roman" w:hAnsi="Times New Roman" w:cs="Times New Roman"/>
          <w:spacing w:val="-19"/>
          <w:sz w:val="24"/>
          <w:szCs w:val="24"/>
        </w:rPr>
        <w:t xml:space="preserve"> </w:t>
      </w:r>
      <w:r w:rsidRPr="00311309">
        <w:rPr>
          <w:rFonts w:ascii="Times New Roman" w:hAnsi="Times New Roman" w:cs="Times New Roman"/>
          <w:sz w:val="24"/>
          <w:szCs w:val="24"/>
        </w:rPr>
        <w:t>trabajo.</w:t>
      </w:r>
    </w:p>
    <w:p w14:paraId="7EB9CCCF" w14:textId="77777777" w:rsidR="000164C7" w:rsidRPr="00311309" w:rsidRDefault="000164C7" w:rsidP="000164C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11309">
        <w:rPr>
          <w:rFonts w:ascii="Times New Roman" w:hAnsi="Times New Roman" w:cs="Times New Roman"/>
          <w:spacing w:val="-1"/>
          <w:sz w:val="24"/>
          <w:szCs w:val="24"/>
        </w:rPr>
        <w:t xml:space="preserve"> </w:t>
      </w:r>
      <w:r w:rsidRPr="00311309">
        <w:rPr>
          <w:rFonts w:ascii="Times New Roman" w:hAnsi="Times New Roman" w:cs="Times New Roman"/>
          <w:sz w:val="24"/>
          <w:szCs w:val="24"/>
        </w:rPr>
        <w:t>cumplimiento.</w:t>
      </w:r>
    </w:p>
    <w:p w14:paraId="38F31ACF" w14:textId="77777777" w:rsidR="000164C7" w:rsidRPr="00311309" w:rsidRDefault="000164C7" w:rsidP="000164C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Garantizar condiciones seguras para sus trabajadores y subcontratistas</w:t>
      </w:r>
    </w:p>
    <w:p w14:paraId="6158498B" w14:textId="77777777" w:rsidR="000164C7" w:rsidRPr="00311309" w:rsidRDefault="000164C7" w:rsidP="000164C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Garantizar que todo el personal está afiliado al Sistema de Seguridad</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Social</w:t>
      </w:r>
    </w:p>
    <w:p w14:paraId="130A4B3E" w14:textId="77777777" w:rsidR="000164C7" w:rsidRPr="00311309" w:rsidRDefault="000164C7" w:rsidP="000164C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Cumplir con todos los reglamentos, normas, instrucciones del programa de Salud, seguridad y cuidado del medio ambiente, estipulados en este documento y todos los que se lleguen a exigir por parte de la</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Universidad</w:t>
      </w:r>
    </w:p>
    <w:p w14:paraId="0CF532AA" w14:textId="77777777" w:rsidR="000164C7" w:rsidRPr="00311309" w:rsidRDefault="000164C7" w:rsidP="000164C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311309">
        <w:rPr>
          <w:rFonts w:ascii="Times New Roman" w:hAnsi="Times New Roman" w:cs="Times New Roman"/>
          <w:sz w:val="24"/>
          <w:szCs w:val="24"/>
        </w:rPr>
        <w:t>Tener presente las sugerencias y/o modificaciones que se puedan dar en materia de Salud, Seguridad en el trabajo y Gestión ambiental, que sean informadas por el Interventor,</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a</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los</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procedimientos</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o</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las</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tareas</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que</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adelante,</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cuando</w:t>
      </w:r>
      <w:r w:rsidRPr="00311309">
        <w:rPr>
          <w:rFonts w:ascii="Times New Roman" w:hAnsi="Times New Roman" w:cs="Times New Roman"/>
          <w:spacing w:val="-10"/>
          <w:sz w:val="24"/>
          <w:szCs w:val="24"/>
        </w:rPr>
        <w:t xml:space="preserve"> </w:t>
      </w:r>
      <w:r w:rsidRPr="00311309">
        <w:rPr>
          <w:rFonts w:ascii="Times New Roman" w:hAnsi="Times New Roman" w:cs="Times New Roman"/>
          <w:sz w:val="24"/>
          <w:szCs w:val="24"/>
        </w:rPr>
        <w:t>existan</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condiciones inseguras para el contratista, subcontratistas, sus trabajadores y la comunidad universitaria en</w:t>
      </w:r>
      <w:r w:rsidRPr="00311309">
        <w:rPr>
          <w:rFonts w:ascii="Times New Roman" w:hAnsi="Times New Roman" w:cs="Times New Roman"/>
          <w:spacing w:val="-3"/>
          <w:sz w:val="24"/>
          <w:szCs w:val="24"/>
        </w:rPr>
        <w:t xml:space="preserve"> </w:t>
      </w:r>
      <w:r w:rsidRPr="00311309">
        <w:rPr>
          <w:rFonts w:ascii="Times New Roman" w:hAnsi="Times New Roman" w:cs="Times New Roman"/>
          <w:sz w:val="24"/>
          <w:szCs w:val="24"/>
        </w:rPr>
        <w:t>general.</w:t>
      </w:r>
    </w:p>
    <w:p w14:paraId="35A54C85" w14:textId="77777777" w:rsidR="000164C7" w:rsidRPr="00311309" w:rsidRDefault="000164C7" w:rsidP="000164C7">
      <w:pPr>
        <w:pStyle w:val="Textoindependiente"/>
        <w:contextualSpacing/>
        <w:rPr>
          <w:rFonts w:ascii="Times New Roman" w:hAnsi="Times New Roman" w:cs="Times New Roman"/>
          <w:sz w:val="24"/>
          <w:szCs w:val="24"/>
        </w:rPr>
      </w:pPr>
    </w:p>
    <w:p w14:paraId="21755CF7" w14:textId="77777777" w:rsidR="000164C7" w:rsidRPr="00311309" w:rsidRDefault="000164C7" w:rsidP="000164C7">
      <w:pPr>
        <w:pStyle w:val="Ttulo2"/>
        <w:spacing w:before="202" w:line="237" w:lineRule="auto"/>
        <w:ind w:left="0" w:right="123"/>
        <w:contextualSpacing/>
        <w:rPr>
          <w:rFonts w:ascii="Times New Roman" w:hAnsi="Times New Roman" w:cs="Times New Roman"/>
          <w:sz w:val="24"/>
          <w:szCs w:val="24"/>
        </w:rPr>
      </w:pPr>
      <w:r w:rsidRPr="00311309">
        <w:rPr>
          <w:rFonts w:ascii="Times New Roman" w:hAnsi="Times New Roman" w:cs="Times New Roman"/>
          <w:sz w:val="24"/>
          <w:szCs w:val="24"/>
        </w:rPr>
        <w:t>PROHIBICIONES</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DEL</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CONTRATISTA</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MATERIA</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DE</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SEGURIDAD Y</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SALUD</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EL TRABAJO</w:t>
      </w:r>
    </w:p>
    <w:p w14:paraId="2E7C309F" w14:textId="77777777" w:rsidR="000164C7" w:rsidRPr="00311309" w:rsidRDefault="000164C7" w:rsidP="000164C7">
      <w:pPr>
        <w:pStyle w:val="Textoindependiente"/>
        <w:spacing w:before="5"/>
        <w:contextualSpacing/>
        <w:rPr>
          <w:rFonts w:ascii="Times New Roman" w:hAnsi="Times New Roman" w:cs="Times New Roman"/>
          <w:b/>
          <w:sz w:val="24"/>
          <w:szCs w:val="24"/>
        </w:rPr>
      </w:pPr>
    </w:p>
    <w:p w14:paraId="6D6202C6"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Realizar actividades o ejecutar obras que estén por fuera del alcance del objeto del contrato.</w:t>
      </w:r>
    </w:p>
    <w:p w14:paraId="64115CEA"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Contratar menores de edad salvo autorización de la autoridad</w:t>
      </w:r>
      <w:r w:rsidRPr="00311309">
        <w:rPr>
          <w:rFonts w:ascii="Times New Roman" w:hAnsi="Times New Roman" w:cs="Times New Roman"/>
          <w:spacing w:val="-11"/>
          <w:sz w:val="24"/>
          <w:szCs w:val="24"/>
        </w:rPr>
        <w:t xml:space="preserve"> </w:t>
      </w:r>
      <w:r w:rsidRPr="00311309">
        <w:rPr>
          <w:rFonts w:ascii="Times New Roman" w:hAnsi="Times New Roman" w:cs="Times New Roman"/>
          <w:sz w:val="24"/>
          <w:szCs w:val="24"/>
        </w:rPr>
        <w:t>competente.</w:t>
      </w:r>
    </w:p>
    <w:p w14:paraId="092667EF"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Introducir armas, explosivos, bebidas embriagantes, narcóticas a las instalaciones de LA</w:t>
      </w:r>
      <w:r w:rsidRPr="00311309">
        <w:rPr>
          <w:rFonts w:ascii="Times New Roman" w:hAnsi="Times New Roman" w:cs="Times New Roman"/>
          <w:spacing w:val="-2"/>
          <w:sz w:val="24"/>
          <w:szCs w:val="24"/>
        </w:rPr>
        <w:t xml:space="preserve"> </w:t>
      </w:r>
      <w:r w:rsidRPr="00311309">
        <w:rPr>
          <w:rFonts w:ascii="Times New Roman" w:hAnsi="Times New Roman" w:cs="Times New Roman"/>
          <w:sz w:val="24"/>
          <w:szCs w:val="24"/>
        </w:rPr>
        <w:t>UNIVERSIDAD.</w:t>
      </w:r>
    </w:p>
    <w:p w14:paraId="216DF705"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Transitar y/o permanecer en zonas diferentes a donde se ejecute la obra</w:t>
      </w:r>
      <w:r w:rsidRPr="00311309">
        <w:rPr>
          <w:rFonts w:ascii="Times New Roman" w:hAnsi="Times New Roman" w:cs="Times New Roman"/>
          <w:spacing w:val="-13"/>
          <w:sz w:val="24"/>
          <w:szCs w:val="24"/>
        </w:rPr>
        <w:t xml:space="preserve"> </w:t>
      </w:r>
      <w:r w:rsidRPr="00311309">
        <w:rPr>
          <w:rFonts w:ascii="Times New Roman" w:hAnsi="Times New Roman" w:cs="Times New Roman"/>
          <w:sz w:val="24"/>
          <w:szCs w:val="24"/>
        </w:rPr>
        <w:t>contratada.</w:t>
      </w:r>
    </w:p>
    <w:p w14:paraId="12AA4154"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Maltratar los cables eléctricos ni producir raspaduras o peladuras en los</w:t>
      </w:r>
      <w:r w:rsidRPr="00311309">
        <w:rPr>
          <w:rFonts w:ascii="Times New Roman" w:hAnsi="Times New Roman" w:cs="Times New Roman"/>
          <w:spacing w:val="-16"/>
          <w:sz w:val="24"/>
          <w:szCs w:val="24"/>
        </w:rPr>
        <w:t xml:space="preserve"> </w:t>
      </w:r>
      <w:r w:rsidRPr="00311309">
        <w:rPr>
          <w:rFonts w:ascii="Times New Roman" w:hAnsi="Times New Roman" w:cs="Times New Roman"/>
          <w:sz w:val="24"/>
          <w:szCs w:val="24"/>
        </w:rPr>
        <w:t>mismos.</w:t>
      </w:r>
    </w:p>
    <w:p w14:paraId="2898E412"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Hacer uso de maquinaria, herramientas, materiales y/o elementos de protección personal propiedad de LA UNIVERSIDAD, salvo cuando el representante legal lo autorice.</w:t>
      </w:r>
    </w:p>
    <w:p w14:paraId="0C7254FE"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Dejar de usar los implementos de protección personal entregados, ni dejarlos abandonados en áreas</w:t>
      </w:r>
      <w:r w:rsidRPr="00311309">
        <w:rPr>
          <w:rFonts w:ascii="Times New Roman" w:hAnsi="Times New Roman" w:cs="Times New Roman"/>
          <w:spacing w:val="-2"/>
          <w:sz w:val="24"/>
          <w:szCs w:val="24"/>
        </w:rPr>
        <w:t xml:space="preserve"> </w:t>
      </w:r>
      <w:r w:rsidRPr="00311309">
        <w:rPr>
          <w:rFonts w:ascii="Times New Roman" w:hAnsi="Times New Roman" w:cs="Times New Roman"/>
          <w:sz w:val="24"/>
          <w:szCs w:val="24"/>
        </w:rPr>
        <w:t>comunes.</w:t>
      </w:r>
    </w:p>
    <w:p w14:paraId="19334E92" w14:textId="77777777" w:rsidR="000164C7" w:rsidRPr="00311309" w:rsidRDefault="000164C7" w:rsidP="000164C7">
      <w:pPr>
        <w:pStyle w:val="Prrafodelista"/>
        <w:numPr>
          <w:ilvl w:val="0"/>
          <w:numId w:val="2"/>
        </w:numPr>
        <w:ind w:left="426" w:right="118"/>
        <w:contextualSpacing/>
        <w:rPr>
          <w:rFonts w:ascii="Times New Roman" w:hAnsi="Times New Roman" w:cs="Times New Roman"/>
          <w:sz w:val="24"/>
          <w:szCs w:val="24"/>
        </w:rPr>
      </w:pPr>
      <w:r w:rsidRPr="00311309">
        <w:rPr>
          <w:rFonts w:ascii="Times New Roman" w:hAnsi="Times New Roman" w:cs="Times New Roman"/>
          <w:sz w:val="24"/>
          <w:szCs w:val="24"/>
        </w:rPr>
        <w:t xml:space="preserve">Realizar pagos de seguridad social por fuera de las fechas límites de pago. </w:t>
      </w:r>
    </w:p>
    <w:p w14:paraId="6059F6A7" w14:textId="77777777" w:rsidR="000164C7" w:rsidRPr="00311309" w:rsidRDefault="000164C7" w:rsidP="000164C7">
      <w:pPr>
        <w:ind w:left="87" w:right="118"/>
        <w:contextualSpacing/>
        <w:rPr>
          <w:rFonts w:ascii="Times New Roman" w:hAnsi="Times New Roman" w:cs="Times New Roman"/>
          <w:sz w:val="24"/>
          <w:szCs w:val="24"/>
        </w:rPr>
      </w:pPr>
    </w:p>
    <w:p w14:paraId="765846AC" w14:textId="77777777" w:rsidR="000164C7" w:rsidRPr="00311309" w:rsidRDefault="000164C7" w:rsidP="000164C7">
      <w:pPr>
        <w:pStyle w:val="Ttulo2"/>
        <w:ind w:left="0" w:right="122"/>
        <w:contextualSpacing/>
        <w:rPr>
          <w:rFonts w:ascii="Times New Roman" w:hAnsi="Times New Roman" w:cs="Times New Roman"/>
          <w:sz w:val="24"/>
          <w:szCs w:val="24"/>
        </w:rPr>
      </w:pPr>
      <w:r w:rsidRPr="00311309">
        <w:rPr>
          <w:rFonts w:ascii="Times New Roman" w:hAnsi="Times New Roman" w:cs="Times New Roman"/>
          <w:sz w:val="24"/>
          <w:szCs w:val="24"/>
        </w:rPr>
        <w:t>SANCIONES POR INCUMPLIMIENTO DE LAS NORMAS Y DISPOSICIONES DE SEGURIDAD Y SALUD EN EL TRABAJO</w:t>
      </w:r>
    </w:p>
    <w:p w14:paraId="339C24CE" w14:textId="77777777" w:rsidR="000164C7" w:rsidRPr="00311309" w:rsidRDefault="000164C7" w:rsidP="000164C7">
      <w:pPr>
        <w:pStyle w:val="Textoindependiente"/>
        <w:spacing w:before="6"/>
        <w:contextualSpacing/>
        <w:rPr>
          <w:rFonts w:ascii="Times New Roman" w:hAnsi="Times New Roman" w:cs="Times New Roman"/>
          <w:b/>
          <w:sz w:val="24"/>
          <w:szCs w:val="24"/>
        </w:rPr>
      </w:pPr>
    </w:p>
    <w:p w14:paraId="083CB11B" w14:textId="77777777" w:rsidR="000164C7" w:rsidRPr="00311309" w:rsidRDefault="000164C7" w:rsidP="000164C7">
      <w:pPr>
        <w:pStyle w:val="Textoindependiente"/>
        <w:spacing w:line="237" w:lineRule="auto"/>
        <w:ind w:right="117"/>
        <w:contextualSpacing/>
        <w:jc w:val="both"/>
        <w:rPr>
          <w:rFonts w:ascii="Times New Roman" w:hAnsi="Times New Roman" w:cs="Times New Roman"/>
          <w:sz w:val="24"/>
          <w:szCs w:val="24"/>
        </w:rPr>
      </w:pPr>
      <w:r w:rsidRPr="00311309">
        <w:rPr>
          <w:rFonts w:ascii="Times New Roman" w:hAnsi="Times New Roman" w:cs="Times New Roman"/>
          <w:sz w:val="24"/>
          <w:szCs w:val="24"/>
        </w:rPr>
        <w:t xml:space="preserve">En el evento que ocurra alguna deficiencia, daño o accidente por la falta de adopción de medidas de seguridad, el contratista deberá asumir por su cuenta y riesgo las consecuencias que se deriven </w:t>
      </w:r>
      <w:r w:rsidRPr="00311309">
        <w:rPr>
          <w:rFonts w:ascii="Times New Roman" w:hAnsi="Times New Roman" w:cs="Times New Roman"/>
          <w:sz w:val="24"/>
          <w:szCs w:val="24"/>
        </w:rPr>
        <w:lastRenderedPageBreak/>
        <w:t>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14:paraId="1B630A1D" w14:textId="77777777" w:rsidR="000164C7" w:rsidRPr="00311309" w:rsidRDefault="000164C7" w:rsidP="000164C7">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311309">
        <w:rPr>
          <w:rFonts w:ascii="Times New Roman" w:hAnsi="Times New Roman" w:cs="Times New Roman"/>
          <w:sz w:val="24"/>
          <w:szCs w:val="24"/>
        </w:rPr>
        <w:t>Retirar del servicio a las personas que atenten o reincidan en conductas que atenten contra la seguridad del personal y las instalaciones de la Universidad de</w:t>
      </w:r>
      <w:r w:rsidRPr="00311309">
        <w:rPr>
          <w:rFonts w:ascii="Times New Roman" w:hAnsi="Times New Roman" w:cs="Times New Roman"/>
          <w:spacing w:val="-15"/>
          <w:sz w:val="24"/>
          <w:szCs w:val="24"/>
        </w:rPr>
        <w:t xml:space="preserve"> </w:t>
      </w:r>
      <w:r w:rsidRPr="00311309">
        <w:rPr>
          <w:rFonts w:ascii="Times New Roman" w:hAnsi="Times New Roman" w:cs="Times New Roman"/>
          <w:sz w:val="24"/>
          <w:szCs w:val="24"/>
        </w:rPr>
        <w:t>Antioquia.</w:t>
      </w:r>
    </w:p>
    <w:p w14:paraId="4187C1F1" w14:textId="77777777" w:rsidR="000164C7" w:rsidRPr="00311309" w:rsidRDefault="000164C7" w:rsidP="000164C7">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311309">
        <w:rPr>
          <w:rFonts w:ascii="Times New Roman" w:hAnsi="Times New Roman" w:cs="Times New Roman"/>
          <w:sz w:val="24"/>
          <w:szCs w:val="24"/>
        </w:rPr>
        <w:t>Suspender parcial o definitivamente de las actividades de la prestación del</w:t>
      </w:r>
      <w:r w:rsidRPr="00311309">
        <w:rPr>
          <w:rFonts w:ascii="Times New Roman" w:hAnsi="Times New Roman" w:cs="Times New Roman"/>
          <w:spacing w:val="-24"/>
          <w:sz w:val="24"/>
          <w:szCs w:val="24"/>
        </w:rPr>
        <w:t xml:space="preserve"> </w:t>
      </w:r>
      <w:r w:rsidRPr="00311309">
        <w:rPr>
          <w:rFonts w:ascii="Times New Roman" w:hAnsi="Times New Roman" w:cs="Times New Roman"/>
          <w:sz w:val="24"/>
          <w:szCs w:val="24"/>
        </w:rPr>
        <w:t>servicio por incumplimiento del contratista o de su</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personal.</w:t>
      </w:r>
    </w:p>
    <w:p w14:paraId="1028185D" w14:textId="77777777" w:rsidR="000164C7" w:rsidRPr="00311309" w:rsidRDefault="000164C7" w:rsidP="000164C7">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311309">
        <w:rPr>
          <w:rFonts w:ascii="Times New Roman" w:hAnsi="Times New Roman" w:cs="Times New Roman"/>
          <w:sz w:val="24"/>
          <w:szCs w:val="24"/>
        </w:rPr>
        <w:t>Cualquier otra medida considerada pertinente por la administración de la</w:t>
      </w:r>
      <w:r w:rsidRPr="00311309">
        <w:rPr>
          <w:rFonts w:ascii="Times New Roman" w:hAnsi="Times New Roman" w:cs="Times New Roman"/>
          <w:spacing w:val="-23"/>
          <w:sz w:val="24"/>
          <w:szCs w:val="24"/>
        </w:rPr>
        <w:t xml:space="preserve"> </w:t>
      </w:r>
      <w:r w:rsidRPr="00311309">
        <w:rPr>
          <w:rFonts w:ascii="Times New Roman" w:hAnsi="Times New Roman" w:cs="Times New Roman"/>
          <w:sz w:val="24"/>
          <w:szCs w:val="24"/>
        </w:rPr>
        <w:t>Universidad.</w:t>
      </w:r>
    </w:p>
    <w:p w14:paraId="6D3B6B25" w14:textId="77777777" w:rsidR="000164C7" w:rsidRPr="00311309" w:rsidRDefault="000164C7" w:rsidP="000164C7">
      <w:pPr>
        <w:pStyle w:val="Textoindependiente"/>
        <w:contextualSpacing/>
        <w:rPr>
          <w:rFonts w:ascii="Times New Roman" w:hAnsi="Times New Roman" w:cs="Times New Roman"/>
          <w:sz w:val="24"/>
          <w:szCs w:val="24"/>
        </w:rPr>
      </w:pPr>
    </w:p>
    <w:p w14:paraId="1B8A4F99" w14:textId="77777777" w:rsidR="000164C7" w:rsidRPr="00311309" w:rsidRDefault="000164C7" w:rsidP="000164C7">
      <w:pPr>
        <w:pStyle w:val="Textoindependiente"/>
        <w:spacing w:before="210" w:line="237" w:lineRule="auto"/>
        <w:ind w:right="120"/>
        <w:contextualSpacing/>
        <w:jc w:val="both"/>
        <w:rPr>
          <w:rFonts w:ascii="Times New Roman" w:hAnsi="Times New Roman" w:cs="Times New Roman"/>
          <w:sz w:val="24"/>
          <w:szCs w:val="24"/>
        </w:rPr>
      </w:pPr>
      <w:r w:rsidRPr="00311309">
        <w:rPr>
          <w:rFonts w:ascii="Times New Roman" w:hAnsi="Times New Roman" w:cs="Times New Roman"/>
          <w:sz w:val="24"/>
          <w:szCs w:val="24"/>
        </w:rPr>
        <w:t>Las disposiciones contenidas en el presente documento están sujetas a cambios en la legislación</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vigente,</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caso</w:t>
      </w:r>
      <w:r w:rsidRPr="00311309">
        <w:rPr>
          <w:rFonts w:ascii="Times New Roman" w:hAnsi="Times New Roman" w:cs="Times New Roman"/>
          <w:spacing w:val="-12"/>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el</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cual,</w:t>
      </w:r>
      <w:r w:rsidRPr="00311309">
        <w:rPr>
          <w:rFonts w:ascii="Times New Roman" w:hAnsi="Times New Roman" w:cs="Times New Roman"/>
          <w:spacing w:val="-5"/>
          <w:sz w:val="24"/>
          <w:szCs w:val="24"/>
        </w:rPr>
        <w:t xml:space="preserve"> </w:t>
      </w:r>
      <w:r w:rsidRPr="00311309">
        <w:rPr>
          <w:rFonts w:ascii="Times New Roman" w:hAnsi="Times New Roman" w:cs="Times New Roman"/>
          <w:sz w:val="24"/>
          <w:szCs w:val="24"/>
        </w:rPr>
        <w:t>primará</w:t>
      </w:r>
      <w:r w:rsidRPr="00311309">
        <w:rPr>
          <w:rFonts w:ascii="Times New Roman" w:hAnsi="Times New Roman" w:cs="Times New Roman"/>
          <w:spacing w:val="-6"/>
          <w:sz w:val="24"/>
          <w:szCs w:val="24"/>
        </w:rPr>
        <w:t xml:space="preserve"> </w:t>
      </w:r>
      <w:r w:rsidRPr="00311309">
        <w:rPr>
          <w:rFonts w:ascii="Times New Roman" w:hAnsi="Times New Roman" w:cs="Times New Roman"/>
          <w:sz w:val="24"/>
          <w:szCs w:val="24"/>
        </w:rPr>
        <w:t>lo</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dispuesto</w:t>
      </w:r>
      <w:r w:rsidRPr="00311309">
        <w:rPr>
          <w:rFonts w:ascii="Times New Roman" w:hAnsi="Times New Roman" w:cs="Times New Roman"/>
          <w:spacing w:val="-8"/>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la</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ley,</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en</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su</w:t>
      </w:r>
      <w:r w:rsidRPr="00311309">
        <w:rPr>
          <w:rFonts w:ascii="Times New Roman" w:hAnsi="Times New Roman" w:cs="Times New Roman"/>
          <w:spacing w:val="-9"/>
          <w:sz w:val="24"/>
          <w:szCs w:val="24"/>
        </w:rPr>
        <w:t xml:space="preserve"> </w:t>
      </w:r>
      <w:r w:rsidRPr="00311309">
        <w:rPr>
          <w:rFonts w:ascii="Times New Roman" w:hAnsi="Times New Roman" w:cs="Times New Roman"/>
          <w:sz w:val="24"/>
          <w:szCs w:val="24"/>
        </w:rPr>
        <w:t>sentido</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amplio,</w:t>
      </w:r>
      <w:r w:rsidRPr="00311309">
        <w:rPr>
          <w:rFonts w:ascii="Times New Roman" w:hAnsi="Times New Roman" w:cs="Times New Roman"/>
          <w:spacing w:val="-4"/>
          <w:sz w:val="24"/>
          <w:szCs w:val="24"/>
        </w:rPr>
        <w:t xml:space="preserve"> </w:t>
      </w:r>
      <w:r w:rsidRPr="00311309">
        <w:rPr>
          <w:rFonts w:ascii="Times New Roman" w:hAnsi="Times New Roman" w:cs="Times New Roman"/>
          <w:sz w:val="24"/>
          <w:szCs w:val="24"/>
        </w:rPr>
        <w:t>en los aspectos modificados; por lo tanto, el contratista se compromete a mantenerse actualizado en las normas que regulan la</w:t>
      </w:r>
      <w:r w:rsidRPr="00311309">
        <w:rPr>
          <w:rFonts w:ascii="Times New Roman" w:hAnsi="Times New Roman" w:cs="Times New Roman"/>
          <w:spacing w:val="-7"/>
          <w:sz w:val="24"/>
          <w:szCs w:val="24"/>
        </w:rPr>
        <w:t xml:space="preserve"> </w:t>
      </w:r>
      <w:r w:rsidRPr="00311309">
        <w:rPr>
          <w:rFonts w:ascii="Times New Roman" w:hAnsi="Times New Roman" w:cs="Times New Roman"/>
          <w:sz w:val="24"/>
          <w:szCs w:val="24"/>
        </w:rPr>
        <w:t>materia.</w:t>
      </w:r>
    </w:p>
    <w:p w14:paraId="241C5C74" w14:textId="77777777" w:rsidR="000164C7" w:rsidRPr="00311309" w:rsidRDefault="000164C7" w:rsidP="000164C7">
      <w:pPr>
        <w:spacing w:before="146" w:line="237" w:lineRule="auto"/>
        <w:ind w:left="386" w:right="115"/>
        <w:contextualSpacing/>
        <w:jc w:val="both"/>
        <w:rPr>
          <w:rFonts w:ascii="Times New Roman" w:hAnsi="Times New Roman" w:cs="Times New Roman"/>
          <w:b/>
          <w:sz w:val="24"/>
          <w:szCs w:val="24"/>
        </w:rPr>
      </w:pPr>
    </w:p>
    <w:p w14:paraId="6F1386A2" w14:textId="77777777" w:rsidR="000164C7" w:rsidRPr="00311309" w:rsidRDefault="000164C7" w:rsidP="000164C7">
      <w:pPr>
        <w:spacing w:before="146" w:line="237" w:lineRule="auto"/>
        <w:ind w:right="115"/>
        <w:contextualSpacing/>
        <w:jc w:val="both"/>
        <w:rPr>
          <w:rFonts w:ascii="Times New Roman" w:hAnsi="Times New Roman" w:cs="Times New Roman"/>
          <w:sz w:val="24"/>
          <w:szCs w:val="24"/>
        </w:rPr>
      </w:pPr>
      <w:r w:rsidRPr="00311309">
        <w:rPr>
          <w:rFonts w:ascii="Times New Roman" w:hAnsi="Times New Roman" w:cs="Times New Roman"/>
          <w:b/>
          <w:sz w:val="24"/>
          <w:szCs w:val="24"/>
        </w:rPr>
        <w:t xml:space="preserve">Nota: </w:t>
      </w:r>
      <w:r w:rsidRPr="00311309">
        <w:rPr>
          <w:rFonts w:ascii="Times New Roman" w:hAnsi="Times New Roman" w:cs="Times New Roman"/>
          <w:sz w:val="24"/>
          <w:szCs w:val="24"/>
        </w:rPr>
        <w:t xml:space="preserve">Para diligenciar el formulario de presentación de la propuesta económica el proponente debe considerar todos los ítems necesarios para </w:t>
      </w:r>
      <w:r w:rsidRPr="00311309">
        <w:rPr>
          <w:rFonts w:ascii="Times New Roman" w:hAnsi="Times New Roman" w:cs="Times New Roman"/>
          <w:b/>
          <w:i/>
          <w:sz w:val="24"/>
          <w:szCs w:val="24"/>
        </w:rPr>
        <w:t xml:space="preserve">“Implementación de sistema de gestión de seguridad y salud en el trabajo e inversión ambiental” dentro del porcentaje de administración; </w:t>
      </w:r>
      <w:r w:rsidRPr="00311309">
        <w:rPr>
          <w:rFonts w:ascii="Times New Roman" w:hAnsi="Times New Roman" w:cs="Times New Roman"/>
          <w:sz w:val="24"/>
          <w:szCs w:val="24"/>
        </w:rPr>
        <w:t>se debe tener en cuenta como unidad todos los elementos necesarios para el cumplimiento de la norma.</w:t>
      </w:r>
    </w:p>
    <w:p w14:paraId="2CBD4D96" w14:textId="75564B28" w:rsidR="007F4C05" w:rsidRPr="00EA7906" w:rsidRDefault="007F4C05" w:rsidP="005E3718">
      <w:pPr>
        <w:spacing w:before="146" w:line="237" w:lineRule="auto"/>
        <w:ind w:right="115"/>
        <w:contextualSpacing/>
        <w:jc w:val="both"/>
        <w:rPr>
          <w:rFonts w:ascii="Times New Roman" w:hAnsi="Times New Roman" w:cs="Times New Roman"/>
          <w:sz w:val="24"/>
          <w:szCs w:val="24"/>
        </w:rPr>
      </w:pPr>
    </w:p>
    <w:p w14:paraId="0A8E2B4E" w14:textId="0B2006DD" w:rsidR="007F4C05" w:rsidRPr="00EA7906" w:rsidRDefault="007F4C05" w:rsidP="005E3718">
      <w:pPr>
        <w:spacing w:before="146" w:line="237" w:lineRule="auto"/>
        <w:ind w:right="115"/>
        <w:contextualSpacing/>
        <w:jc w:val="both"/>
        <w:rPr>
          <w:rFonts w:ascii="Times New Roman" w:hAnsi="Times New Roman" w:cs="Times New Roman"/>
          <w:sz w:val="24"/>
          <w:szCs w:val="24"/>
        </w:rPr>
      </w:pPr>
    </w:p>
    <w:p w14:paraId="66B3F040" w14:textId="2014A849" w:rsidR="007F4C05" w:rsidRPr="00EA7906" w:rsidRDefault="007F4C05" w:rsidP="005E3718">
      <w:pPr>
        <w:spacing w:before="146" w:line="237" w:lineRule="auto"/>
        <w:ind w:right="115"/>
        <w:contextualSpacing/>
        <w:jc w:val="both"/>
        <w:rPr>
          <w:rFonts w:ascii="Times New Roman" w:hAnsi="Times New Roman" w:cs="Times New Roman"/>
          <w:sz w:val="24"/>
          <w:szCs w:val="24"/>
        </w:rPr>
      </w:pPr>
    </w:p>
    <w:p w14:paraId="70ACD6E5" w14:textId="77777777" w:rsidR="007F4C05" w:rsidRPr="00EA7906" w:rsidRDefault="007F4C05" w:rsidP="007F4C05">
      <w:pPr>
        <w:spacing w:line="276" w:lineRule="auto"/>
        <w:contextualSpacing/>
        <w:jc w:val="both"/>
        <w:rPr>
          <w:rFonts w:ascii="Times New Roman" w:hAnsi="Times New Roman" w:cs="Times New Roman"/>
          <w:sz w:val="24"/>
          <w:szCs w:val="24"/>
        </w:rPr>
      </w:pPr>
    </w:p>
    <w:p w14:paraId="3D748278" w14:textId="77777777" w:rsidR="007F4C05" w:rsidRPr="00EA7906" w:rsidRDefault="007F4C05" w:rsidP="007F4C05">
      <w:pPr>
        <w:spacing w:line="276" w:lineRule="auto"/>
        <w:contextualSpacing/>
        <w:jc w:val="both"/>
        <w:rPr>
          <w:rFonts w:ascii="Times New Roman" w:hAnsi="Times New Roman" w:cs="Times New Roman"/>
          <w:sz w:val="24"/>
          <w:szCs w:val="24"/>
        </w:rPr>
      </w:pPr>
      <w:r w:rsidRPr="00942CB9">
        <w:rPr>
          <w:rFonts w:ascii="Times New Roman" w:hAnsi="Times New Roman" w:cs="Times New Roman"/>
          <w:sz w:val="24"/>
          <w:szCs w:val="24"/>
        </w:rPr>
        <w:t>NOMBRES Y FIRMA</w:t>
      </w:r>
    </w:p>
    <w:p w14:paraId="39BE15A7" w14:textId="77777777" w:rsidR="007F4C05" w:rsidRPr="00EA7906" w:rsidRDefault="007F4C05" w:rsidP="007F4C05">
      <w:pPr>
        <w:contextualSpacing/>
        <w:rPr>
          <w:rFonts w:ascii="Times New Roman" w:hAnsi="Times New Roman" w:cs="Times New Roman"/>
          <w:sz w:val="24"/>
          <w:szCs w:val="24"/>
        </w:rPr>
      </w:pPr>
    </w:p>
    <w:p w14:paraId="5388B49C" w14:textId="2B016C84" w:rsidR="007F4C05" w:rsidRPr="00EA7906" w:rsidRDefault="007F4C05" w:rsidP="005E3718">
      <w:pPr>
        <w:spacing w:before="146" w:line="237" w:lineRule="auto"/>
        <w:ind w:right="115"/>
        <w:contextualSpacing/>
        <w:jc w:val="both"/>
        <w:rPr>
          <w:rFonts w:ascii="Times New Roman" w:hAnsi="Times New Roman" w:cs="Times New Roman"/>
          <w:sz w:val="24"/>
          <w:szCs w:val="24"/>
        </w:rPr>
      </w:pPr>
    </w:p>
    <w:sectPr w:rsidR="007F4C05" w:rsidRPr="00EA7906" w:rsidSect="00640407">
      <w:headerReference w:type="default" r:id="rId12"/>
      <w:footerReference w:type="default" r:id="rId13"/>
      <w:pgSz w:w="12240" w:h="15840" w:code="1"/>
      <w:pgMar w:top="1701" w:right="1418" w:bottom="1134" w:left="1418" w:header="96"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3A44" w14:textId="77777777" w:rsidR="00BF0692" w:rsidRDefault="00BF0692">
      <w:r>
        <w:separator/>
      </w:r>
    </w:p>
  </w:endnote>
  <w:endnote w:type="continuationSeparator" w:id="0">
    <w:p w14:paraId="53D68BE4" w14:textId="77777777" w:rsidR="00BF0692" w:rsidRDefault="00BF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E04A" w14:textId="77777777" w:rsidR="00BA749F" w:rsidRPr="00BA749F" w:rsidRDefault="00BA749F" w:rsidP="00BA749F">
    <w:pPr>
      <w:pStyle w:val="Piedepgina"/>
      <w:jc w:val="center"/>
      <w:rPr>
        <w:rFonts w:ascii="Times New Roman" w:hAnsi="Times New Roman" w:cs="Times New Roman"/>
        <w:color w:val="006633"/>
        <w:sz w:val="17"/>
        <w:szCs w:val="17"/>
      </w:rPr>
    </w:pPr>
    <w:r w:rsidRPr="00BA749F">
      <w:rPr>
        <w:rFonts w:ascii="Times New Roman" w:hAnsi="Times New Roman" w:cs="Times New Roman"/>
        <w:b/>
        <w:bCs/>
        <w:color w:val="006633"/>
        <w:sz w:val="17"/>
        <w:szCs w:val="17"/>
      </w:rPr>
      <w:t>División de Infraestructura Física</w:t>
    </w:r>
    <w:r w:rsidRPr="00BA749F">
      <w:rPr>
        <w:rFonts w:ascii="Times New Roman" w:hAnsi="Times New Roman" w:cs="Times New Roman"/>
        <w:color w:val="006633"/>
        <w:sz w:val="17"/>
        <w:szCs w:val="17"/>
      </w:rPr>
      <w:br/>
    </w:r>
    <w:r w:rsidRPr="00BA749F">
      <w:rPr>
        <w:rFonts w:ascii="Times New Roman" w:hAnsi="Times New Roman" w:cs="Times New Roman"/>
        <w:b/>
        <w:bCs/>
        <w:color w:val="006633"/>
        <w:sz w:val="17"/>
        <w:szCs w:val="17"/>
      </w:rPr>
      <w:t>Dirección:</w:t>
    </w:r>
    <w:r w:rsidRPr="00BA749F">
      <w:rPr>
        <w:rFonts w:ascii="Times New Roman" w:hAnsi="Times New Roman" w:cs="Times New Roman"/>
        <w:color w:val="006633"/>
        <w:sz w:val="17"/>
        <w:szCs w:val="17"/>
      </w:rPr>
      <w:t xml:space="preserve"> Calle 67 # 53-108 - Bloque 29 Of. 201</w:t>
    </w:r>
  </w:p>
  <w:p w14:paraId="40DD9AA6" w14:textId="5C9A8712" w:rsidR="00BA749F" w:rsidRPr="00BA749F" w:rsidRDefault="00BA749F" w:rsidP="00BA749F">
    <w:pPr>
      <w:pStyle w:val="Piedepgina"/>
      <w:jc w:val="center"/>
      <w:rPr>
        <w:rFonts w:ascii="Times New Roman" w:hAnsi="Times New Roman" w:cs="Times New Roman"/>
        <w:sz w:val="17"/>
        <w:szCs w:val="17"/>
      </w:rPr>
    </w:pPr>
    <w:r w:rsidRPr="00BA749F">
      <w:rPr>
        <w:rFonts w:ascii="Times New Roman" w:hAnsi="Times New Roman" w:cs="Times New Roman"/>
        <w:b/>
        <w:bCs/>
        <w:color w:val="006633"/>
        <w:sz w:val="17"/>
        <w:szCs w:val="17"/>
      </w:rPr>
      <w:t>Dirección de correspondencia:</w:t>
    </w:r>
    <w:r w:rsidRPr="00BA749F">
      <w:rPr>
        <w:rFonts w:ascii="Times New Roman" w:hAnsi="Times New Roman" w:cs="Times New Roman"/>
        <w:color w:val="006633"/>
        <w:sz w:val="17"/>
        <w:szCs w:val="17"/>
      </w:rPr>
      <w:t xml:space="preserve"> calle 70 Nº 52 - 21</w:t>
    </w:r>
    <w:r w:rsidRPr="00BA749F">
      <w:rPr>
        <w:rFonts w:ascii="Times New Roman" w:hAnsi="Times New Roman" w:cs="Times New Roman"/>
        <w:color w:val="006633"/>
        <w:sz w:val="17"/>
        <w:szCs w:val="17"/>
      </w:rPr>
      <w:br/>
    </w:r>
    <w:r w:rsidRPr="00BA749F">
      <w:rPr>
        <w:rFonts w:ascii="Times New Roman" w:hAnsi="Times New Roman" w:cs="Times New Roman"/>
        <w:b/>
        <w:bCs/>
        <w:color w:val="006633"/>
        <w:sz w:val="17"/>
        <w:szCs w:val="17"/>
      </w:rPr>
      <w:t>Conmutador:</w:t>
    </w:r>
    <w:r w:rsidRPr="00BA749F">
      <w:rPr>
        <w:rFonts w:ascii="Times New Roman" w:hAnsi="Times New Roman" w:cs="Times New Roman"/>
        <w:color w:val="006633"/>
        <w:sz w:val="17"/>
        <w:szCs w:val="17"/>
      </w:rPr>
      <w:t xml:space="preserve"> 2198332 • Nit: 890980040-8 • </w:t>
    </w:r>
    <w:r w:rsidRPr="00BA749F">
      <w:rPr>
        <w:rFonts w:ascii="Times New Roman" w:hAnsi="Times New Roman" w:cs="Times New Roman"/>
        <w:b/>
        <w:bCs/>
        <w:color w:val="006633"/>
        <w:sz w:val="17"/>
        <w:szCs w:val="17"/>
      </w:rPr>
      <w:t>Código postal:</w:t>
    </w:r>
    <w:r w:rsidRPr="00BA749F">
      <w:rPr>
        <w:rFonts w:ascii="Times New Roman" w:hAnsi="Times New Roman" w:cs="Times New Roman"/>
        <w:color w:val="006633"/>
        <w:sz w:val="17"/>
        <w:szCs w:val="17"/>
      </w:rPr>
      <w:t xml:space="preserve"> 050010</w:t>
    </w:r>
    <w:r w:rsidRPr="00BA749F">
      <w:rPr>
        <w:rFonts w:ascii="Times New Roman" w:hAnsi="Times New Roman" w:cs="Times New Roman"/>
        <w:color w:val="006633"/>
        <w:sz w:val="17"/>
        <w:szCs w:val="17"/>
      </w:rPr>
      <w:br/>
      <w:t>www.udea.edu.co / Medellín,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30DB" w14:textId="77777777" w:rsidR="00BF0692" w:rsidRDefault="00BF0692">
      <w:r>
        <w:separator/>
      </w:r>
    </w:p>
  </w:footnote>
  <w:footnote w:type="continuationSeparator" w:id="0">
    <w:p w14:paraId="5407661B" w14:textId="77777777" w:rsidR="00BF0692" w:rsidRDefault="00BF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B35" w14:textId="77926D4A" w:rsidR="00793CEF" w:rsidRDefault="00BA749F">
    <w:pPr>
      <w:pStyle w:val="Textoindependiente"/>
      <w:spacing w:line="14" w:lineRule="auto"/>
      <w:rPr>
        <w:sz w:val="20"/>
      </w:rPr>
    </w:pPr>
    <w:r>
      <w:rPr>
        <w:noProof/>
        <w:lang w:eastAsia="es-CO"/>
      </w:rPr>
      <w:drawing>
        <wp:anchor distT="0" distB="0" distL="114300" distR="114300" simplePos="0" relativeHeight="251659264" behindDoc="1" locked="0" layoutInCell="1" allowOverlap="1" wp14:anchorId="4777B541" wp14:editId="7E8773FF">
          <wp:simplePos x="0" y="0"/>
          <wp:positionH relativeFrom="column">
            <wp:posOffset>42545</wp:posOffset>
          </wp:positionH>
          <wp:positionV relativeFrom="paragraph">
            <wp:posOffset>120015</wp:posOffset>
          </wp:positionV>
          <wp:extent cx="2336165" cy="809625"/>
          <wp:effectExtent l="0" t="0" r="6985" b="9525"/>
          <wp:wrapTight wrapText="bothSides">
            <wp:wrapPolygon edited="0">
              <wp:start x="1409" y="0"/>
              <wp:lineTo x="0" y="1525"/>
              <wp:lineTo x="0" y="15247"/>
              <wp:lineTo x="881" y="17280"/>
              <wp:lineTo x="3523" y="20838"/>
              <wp:lineTo x="4227" y="21346"/>
              <wp:lineTo x="18142" y="21346"/>
              <wp:lineTo x="18494" y="17788"/>
              <wp:lineTo x="21488" y="16264"/>
              <wp:lineTo x="21488" y="8640"/>
              <wp:lineTo x="20608" y="8132"/>
              <wp:lineTo x="20608" y="2033"/>
              <wp:lineTo x="2466" y="0"/>
              <wp:lineTo x="1409" y="0"/>
            </wp:wrapPolygon>
          </wp:wrapTight>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289AE1C4"/>
    <w:lvl w:ilvl="0" w:tplc="66A09F8C">
      <w:numFmt w:val="bullet"/>
      <w:lvlText w:val=""/>
      <w:lvlJc w:val="left"/>
      <w:pPr>
        <w:ind w:left="465" w:hanging="360"/>
      </w:pPr>
      <w:rPr>
        <w:rFonts w:ascii="Symbol" w:eastAsia="Arial" w:hAnsi="Symbol" w:cs="Aria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16cid:durableId="282659041">
    <w:abstractNumId w:val="0"/>
  </w:num>
  <w:num w:numId="2" w16cid:durableId="52777035">
    <w:abstractNumId w:val="5"/>
  </w:num>
  <w:num w:numId="3" w16cid:durableId="1751921910">
    <w:abstractNumId w:val="2"/>
  </w:num>
  <w:num w:numId="4" w16cid:durableId="706492224">
    <w:abstractNumId w:val="1"/>
  </w:num>
  <w:num w:numId="5" w16cid:durableId="1559514199">
    <w:abstractNumId w:val="3"/>
  </w:num>
  <w:num w:numId="6" w16cid:durableId="913856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D9"/>
    <w:rsid w:val="00010A0B"/>
    <w:rsid w:val="000164C7"/>
    <w:rsid w:val="000333F5"/>
    <w:rsid w:val="000C3D8E"/>
    <w:rsid w:val="000F29F9"/>
    <w:rsid w:val="000F7FAD"/>
    <w:rsid w:val="00161973"/>
    <w:rsid w:val="00175C9A"/>
    <w:rsid w:val="00195638"/>
    <w:rsid w:val="001A18C4"/>
    <w:rsid w:val="001B74D3"/>
    <w:rsid w:val="001C5F8C"/>
    <w:rsid w:val="00205960"/>
    <w:rsid w:val="00234B17"/>
    <w:rsid w:val="002972DF"/>
    <w:rsid w:val="002B5A68"/>
    <w:rsid w:val="00304807"/>
    <w:rsid w:val="00351A92"/>
    <w:rsid w:val="00357F06"/>
    <w:rsid w:val="00380794"/>
    <w:rsid w:val="003C474B"/>
    <w:rsid w:val="003D4E2D"/>
    <w:rsid w:val="004352F1"/>
    <w:rsid w:val="00452BDC"/>
    <w:rsid w:val="00481D0C"/>
    <w:rsid w:val="00483F18"/>
    <w:rsid w:val="004B34F1"/>
    <w:rsid w:val="004B4E81"/>
    <w:rsid w:val="004C0E53"/>
    <w:rsid w:val="005031BC"/>
    <w:rsid w:val="005373DD"/>
    <w:rsid w:val="005715C8"/>
    <w:rsid w:val="00575C05"/>
    <w:rsid w:val="0059223C"/>
    <w:rsid w:val="005B084A"/>
    <w:rsid w:val="005D4E5A"/>
    <w:rsid w:val="005E3718"/>
    <w:rsid w:val="00612FB6"/>
    <w:rsid w:val="00640407"/>
    <w:rsid w:val="00642102"/>
    <w:rsid w:val="006A04A0"/>
    <w:rsid w:val="006C7172"/>
    <w:rsid w:val="006D28C1"/>
    <w:rsid w:val="006F0BF8"/>
    <w:rsid w:val="007009FF"/>
    <w:rsid w:val="00713647"/>
    <w:rsid w:val="007252A2"/>
    <w:rsid w:val="00727DF0"/>
    <w:rsid w:val="00754880"/>
    <w:rsid w:val="00765EAB"/>
    <w:rsid w:val="00771AAC"/>
    <w:rsid w:val="00791ABD"/>
    <w:rsid w:val="00793CEF"/>
    <w:rsid w:val="007F4C05"/>
    <w:rsid w:val="00806759"/>
    <w:rsid w:val="0082786E"/>
    <w:rsid w:val="0083249F"/>
    <w:rsid w:val="00845373"/>
    <w:rsid w:val="008B669D"/>
    <w:rsid w:val="008C2418"/>
    <w:rsid w:val="008C33ED"/>
    <w:rsid w:val="008D63B6"/>
    <w:rsid w:val="00911100"/>
    <w:rsid w:val="00942CB9"/>
    <w:rsid w:val="00942DC9"/>
    <w:rsid w:val="0094535A"/>
    <w:rsid w:val="00946E60"/>
    <w:rsid w:val="0096428D"/>
    <w:rsid w:val="009708E1"/>
    <w:rsid w:val="00986FAB"/>
    <w:rsid w:val="0099186B"/>
    <w:rsid w:val="009A1F1A"/>
    <w:rsid w:val="009A26B7"/>
    <w:rsid w:val="009E59BF"/>
    <w:rsid w:val="00A1391C"/>
    <w:rsid w:val="00A263D9"/>
    <w:rsid w:val="00A8153C"/>
    <w:rsid w:val="00A86F1C"/>
    <w:rsid w:val="00A9047A"/>
    <w:rsid w:val="00AB56AB"/>
    <w:rsid w:val="00B064AC"/>
    <w:rsid w:val="00B44CE9"/>
    <w:rsid w:val="00B77623"/>
    <w:rsid w:val="00BA6885"/>
    <w:rsid w:val="00BA749F"/>
    <w:rsid w:val="00BE53B8"/>
    <w:rsid w:val="00BE723E"/>
    <w:rsid w:val="00BF0692"/>
    <w:rsid w:val="00C006AE"/>
    <w:rsid w:val="00C35720"/>
    <w:rsid w:val="00C402C7"/>
    <w:rsid w:val="00C7687A"/>
    <w:rsid w:val="00CA52D2"/>
    <w:rsid w:val="00CA5CCB"/>
    <w:rsid w:val="00CC3014"/>
    <w:rsid w:val="00CE2DEC"/>
    <w:rsid w:val="00D35518"/>
    <w:rsid w:val="00D6792B"/>
    <w:rsid w:val="00DC0425"/>
    <w:rsid w:val="00DC2F92"/>
    <w:rsid w:val="00DF274A"/>
    <w:rsid w:val="00E051C1"/>
    <w:rsid w:val="00E30043"/>
    <w:rsid w:val="00E35021"/>
    <w:rsid w:val="00E37541"/>
    <w:rsid w:val="00E45F65"/>
    <w:rsid w:val="00E70EAB"/>
    <w:rsid w:val="00E82688"/>
    <w:rsid w:val="00EA7906"/>
    <w:rsid w:val="00F20B7F"/>
    <w:rsid w:val="00F4317E"/>
    <w:rsid w:val="00F44D5C"/>
    <w:rsid w:val="00F8017C"/>
    <w:rsid w:val="00F979D5"/>
    <w:rsid w:val="00FA25EA"/>
    <w:rsid w:val="00FB2AE6"/>
    <w:rsid w:val="00FC0DE4"/>
    <w:rsid w:val="00FD5EC7"/>
    <w:rsid w:val="01F93130"/>
    <w:rsid w:val="19B80855"/>
    <w:rsid w:val="1EA93972"/>
    <w:rsid w:val="5AF983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pPr>
      <w:ind w:left="105"/>
      <w:outlineLvl w:val="0"/>
    </w:pPr>
    <w:rPr>
      <w:b/>
      <w:bCs/>
      <w:sz w:val="24"/>
      <w:szCs w:val="24"/>
    </w:rPr>
  </w:style>
  <w:style w:type="paragraph" w:styleId="Ttulo2">
    <w:name w:val="heading 2"/>
    <w:basedOn w:val="Normal"/>
    <w:link w:val="Ttulo2Car"/>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qFormat/>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table" w:styleId="Tablaconcuadrcula">
    <w:name w:val="Table Grid"/>
    <w:basedOn w:val="Tablanormal"/>
    <w:uiPriority w:val="59"/>
    <w:rsid w:val="007F4C05"/>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61973"/>
    <w:rPr>
      <w:rFonts w:ascii="Arial" w:eastAsia="Arial" w:hAnsi="Arial" w:cs="Arial"/>
      <w:lang w:val="es-ES"/>
    </w:rPr>
  </w:style>
  <w:style w:type="character" w:styleId="Hipervnculo">
    <w:name w:val="Hyperlink"/>
    <w:basedOn w:val="Fuentedeprrafopredeter"/>
    <w:uiPriority w:val="99"/>
    <w:unhideWhenUsed/>
    <w:rsid w:val="00161973"/>
    <w:rPr>
      <w:color w:val="0000FF" w:themeColor="hyperlink"/>
      <w:u w:val="single"/>
    </w:rPr>
  </w:style>
  <w:style w:type="character" w:customStyle="1" w:styleId="Mencinsinresolver1">
    <w:name w:val="Mención sin resolver1"/>
    <w:basedOn w:val="Fuentedeprrafopredeter"/>
    <w:uiPriority w:val="99"/>
    <w:semiHidden/>
    <w:unhideWhenUsed/>
    <w:rsid w:val="00161973"/>
    <w:rPr>
      <w:color w:val="605E5C"/>
      <w:shd w:val="clear" w:color="auto" w:fill="E1DFDD"/>
    </w:rPr>
  </w:style>
  <w:style w:type="character" w:customStyle="1" w:styleId="normaltextrun">
    <w:name w:val="normaltextrun"/>
    <w:basedOn w:val="Fuentedeprrafopredeter"/>
    <w:rsid w:val="000164C7"/>
  </w:style>
  <w:style w:type="character" w:customStyle="1" w:styleId="Ttulo1Car">
    <w:name w:val="Título 1 Car"/>
    <w:basedOn w:val="Fuentedeprrafopredeter"/>
    <w:link w:val="Ttulo1"/>
    <w:uiPriority w:val="1"/>
    <w:rsid w:val="000164C7"/>
    <w:rPr>
      <w:rFonts w:ascii="Arial" w:eastAsia="Arial" w:hAnsi="Arial" w:cs="Arial"/>
      <w:b/>
      <w:bCs/>
      <w:sz w:val="24"/>
      <w:szCs w:val="24"/>
      <w:lang w:val="es-ES"/>
    </w:rPr>
  </w:style>
  <w:style w:type="character" w:customStyle="1" w:styleId="Ttulo2Car">
    <w:name w:val="Título 2 Car"/>
    <w:basedOn w:val="Fuentedeprrafopredeter"/>
    <w:link w:val="Ttulo2"/>
    <w:uiPriority w:val="1"/>
    <w:rsid w:val="000164C7"/>
    <w:rPr>
      <w:rFonts w:ascii="Arial" w:eastAsia="Arial" w:hAnsi="Arial" w:cs="Arial"/>
      <w:b/>
      <w:bCs/>
      <w:lang w:val="es-ES"/>
    </w:rPr>
  </w:style>
  <w:style w:type="character" w:customStyle="1" w:styleId="TextoindependienteCar">
    <w:name w:val="Texto independiente Car"/>
    <w:basedOn w:val="Fuentedeprrafopredeter"/>
    <w:link w:val="Textoindependiente"/>
    <w:uiPriority w:val="1"/>
    <w:rsid w:val="000164C7"/>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635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BA2AC-6043-4883-931B-03643D79C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51340-38E0-4702-B68D-79241EC4A1DF}">
  <ds:schemaRefs>
    <ds:schemaRef ds:uri="http://schemas.openxmlformats.org/officeDocument/2006/bibliography"/>
  </ds:schemaRefs>
</ds:datastoreItem>
</file>

<file path=customXml/itemProps3.xml><?xml version="1.0" encoding="utf-8"?>
<ds:datastoreItem xmlns:ds="http://schemas.openxmlformats.org/officeDocument/2006/customXml" ds:itemID="{D6604B2C-8D0E-4147-B4C6-63B615A48076}">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4.xml><?xml version="1.0" encoding="utf-8"?>
<ds:datastoreItem xmlns:ds="http://schemas.openxmlformats.org/officeDocument/2006/customXml" ds:itemID="{9421905D-75A1-4157-B828-0E44F5F31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3735</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SANDRA HENIT CASTRILLON BEDOYA</cp:lastModifiedBy>
  <cp:revision>55</cp:revision>
  <dcterms:created xsi:type="dcterms:W3CDTF">2023-03-22T14:01:00Z</dcterms:created>
  <dcterms:modified xsi:type="dcterms:W3CDTF">2023-10-27T01:06:00Z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y fmtid="{D5CDD505-2E9C-101B-9397-08002B2CF9AE}" pid="5" name="ContentTypeId">
    <vt:lpwstr>0x0101004858EBB80E8B534385A370111876C40B</vt:lpwstr>
  </property>
</Properties>
</file>